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224" w:rsidRDefault="00F55224">
      <w:pPr>
        <w:pStyle w:val="WW-Standard"/>
        <w:autoSpaceDE w:val="0"/>
        <w:ind w:right="284"/>
        <w:rPr>
          <w:b/>
          <w:bCs/>
          <w:sz w:val="20"/>
          <w:szCs w:val="20"/>
        </w:rPr>
      </w:pPr>
    </w:p>
    <w:p w:rsidR="00F55224" w:rsidRDefault="00930E9D">
      <w:pPr>
        <w:pStyle w:val="WW-Standard"/>
        <w:autoSpaceDE w:val="0"/>
        <w:ind w:right="284"/>
      </w:pPr>
      <w:r>
        <w:rPr>
          <w:b/>
          <w:bCs/>
          <w:sz w:val="20"/>
          <w:szCs w:val="20"/>
        </w:rPr>
        <w:t xml:space="preserve">Tid och plats: </w:t>
      </w:r>
      <w:r>
        <w:rPr>
          <w:bCs/>
          <w:sz w:val="20"/>
          <w:szCs w:val="20"/>
        </w:rPr>
        <w:t>Mån</w:t>
      </w:r>
      <w:r>
        <w:rPr>
          <w:sz w:val="20"/>
          <w:szCs w:val="20"/>
        </w:rPr>
        <w:t>dagen den 9 november 2015, kl.19.00 på Lillhagsvägen 23</w:t>
      </w:r>
    </w:p>
    <w:p w:rsidR="00F55224" w:rsidRDefault="00F55224">
      <w:pPr>
        <w:pStyle w:val="WW-Standard"/>
        <w:autoSpaceDE w:val="0"/>
        <w:ind w:right="284"/>
        <w:rPr>
          <w:sz w:val="20"/>
          <w:szCs w:val="20"/>
        </w:rPr>
      </w:pPr>
    </w:p>
    <w:tbl>
      <w:tblPr>
        <w:tblW w:w="9212" w:type="dxa"/>
        <w:tblInd w:w="-108" w:type="dxa"/>
        <w:tblLayout w:type="fixed"/>
        <w:tblCellMar>
          <w:left w:w="10" w:type="dxa"/>
          <w:right w:w="10" w:type="dxa"/>
        </w:tblCellMar>
        <w:tblLook w:val="0000" w:firstRow="0" w:lastRow="0" w:firstColumn="0" w:lastColumn="0" w:noHBand="0" w:noVBand="0"/>
      </w:tblPr>
      <w:tblGrid>
        <w:gridCol w:w="4620"/>
        <w:gridCol w:w="4592"/>
      </w:tblGrid>
      <w:tr w:rsidR="00F55224">
        <w:tc>
          <w:tcPr>
            <w:tcW w:w="4620" w:type="dxa"/>
            <w:tcMar>
              <w:top w:w="0" w:type="dxa"/>
              <w:left w:w="108" w:type="dxa"/>
              <w:bottom w:w="0" w:type="dxa"/>
              <w:right w:w="108" w:type="dxa"/>
            </w:tcMar>
          </w:tcPr>
          <w:p w:rsidR="00F55224" w:rsidRDefault="00930E9D">
            <w:pPr>
              <w:pStyle w:val="WW-Standard"/>
              <w:autoSpaceDE w:val="0"/>
              <w:snapToGrid w:val="0"/>
              <w:ind w:right="284"/>
              <w:rPr>
                <w:rFonts w:ascii="Arial" w:hAnsi="Arial" w:cs="Arial"/>
                <w:b/>
                <w:bCs/>
                <w:sz w:val="20"/>
                <w:szCs w:val="20"/>
              </w:rPr>
            </w:pPr>
            <w:r>
              <w:rPr>
                <w:rFonts w:ascii="Arial" w:hAnsi="Arial" w:cs="Arial"/>
                <w:b/>
                <w:bCs/>
                <w:sz w:val="20"/>
                <w:szCs w:val="20"/>
              </w:rPr>
              <w:t>Närvarande Styrelseledamöter</w:t>
            </w:r>
          </w:p>
        </w:tc>
        <w:tc>
          <w:tcPr>
            <w:tcW w:w="4592" w:type="dxa"/>
            <w:tcMar>
              <w:top w:w="0" w:type="dxa"/>
              <w:left w:w="10" w:type="dxa"/>
              <w:bottom w:w="0" w:type="dxa"/>
              <w:right w:w="10" w:type="dxa"/>
            </w:tcMar>
          </w:tcPr>
          <w:p w:rsidR="00F55224" w:rsidRDefault="00930E9D">
            <w:pPr>
              <w:pStyle w:val="WW-Standard"/>
              <w:autoSpaceDE w:val="0"/>
              <w:snapToGrid w:val="0"/>
              <w:ind w:right="284"/>
              <w:rPr>
                <w:rFonts w:ascii="Arial" w:hAnsi="Arial" w:cs="Arial"/>
                <w:b/>
                <w:bCs/>
                <w:sz w:val="20"/>
                <w:szCs w:val="20"/>
              </w:rPr>
            </w:pPr>
            <w:r>
              <w:rPr>
                <w:rFonts w:ascii="Arial" w:hAnsi="Arial" w:cs="Arial"/>
                <w:b/>
                <w:bCs/>
                <w:sz w:val="20"/>
                <w:szCs w:val="20"/>
              </w:rPr>
              <w:t>Ej närvarande Styrelseledamöter</w:t>
            </w:r>
          </w:p>
        </w:tc>
      </w:tr>
      <w:tr w:rsidR="00F55224">
        <w:tc>
          <w:tcPr>
            <w:tcW w:w="4620" w:type="dxa"/>
            <w:tcMar>
              <w:top w:w="0" w:type="dxa"/>
              <w:left w:w="108" w:type="dxa"/>
              <w:bottom w:w="0" w:type="dxa"/>
              <w:right w:w="108" w:type="dxa"/>
            </w:tcMar>
          </w:tcPr>
          <w:p w:rsidR="00F55224" w:rsidRDefault="00930E9D">
            <w:pPr>
              <w:pStyle w:val="WW-Standard1"/>
              <w:autoSpaceDE w:val="0"/>
              <w:rPr>
                <w:rFonts w:ascii="Times-Roman," w:hAnsi="Times-Roman," w:cs="Times-Roman,"/>
                <w:sz w:val="19"/>
                <w:szCs w:val="19"/>
              </w:rPr>
            </w:pPr>
            <w:r>
              <w:rPr>
                <w:rFonts w:ascii="Times-Roman," w:hAnsi="Times-Roman," w:cs="Times-Roman,"/>
                <w:sz w:val="19"/>
                <w:szCs w:val="19"/>
              </w:rPr>
              <w:t>Kjell Kernen (ordförande)</w:t>
            </w:r>
          </w:p>
          <w:p w:rsidR="00F55224" w:rsidRDefault="00930E9D">
            <w:pPr>
              <w:pStyle w:val="WW-Standard1"/>
              <w:autoSpaceDE w:val="0"/>
              <w:rPr>
                <w:rFonts w:ascii="Times-Roman," w:hAnsi="Times-Roman," w:cs="Times-Roman,"/>
                <w:sz w:val="19"/>
                <w:szCs w:val="19"/>
              </w:rPr>
            </w:pPr>
            <w:r>
              <w:rPr>
                <w:rFonts w:ascii="Times-Roman," w:hAnsi="Times-Roman," w:cs="Times-Roman,"/>
                <w:sz w:val="19"/>
                <w:szCs w:val="19"/>
              </w:rPr>
              <w:t>Carina Lund (protokollförare)</w:t>
            </w:r>
          </w:p>
          <w:p w:rsidR="00F55224" w:rsidRDefault="00930E9D">
            <w:pPr>
              <w:pStyle w:val="WW-Standard1"/>
              <w:tabs>
                <w:tab w:val="left" w:pos="2568"/>
              </w:tabs>
              <w:autoSpaceDE w:val="0"/>
              <w:snapToGrid w:val="0"/>
              <w:ind w:right="284"/>
              <w:rPr>
                <w:rFonts w:ascii="Times-Roman," w:hAnsi="Times-Roman," w:cs="Times-Roman,"/>
                <w:bCs/>
                <w:sz w:val="19"/>
                <w:szCs w:val="19"/>
              </w:rPr>
            </w:pPr>
            <w:r>
              <w:rPr>
                <w:rFonts w:ascii="Times-Roman," w:hAnsi="Times-Roman," w:cs="Times-Roman,"/>
                <w:bCs/>
                <w:sz w:val="19"/>
                <w:szCs w:val="19"/>
              </w:rPr>
              <w:t>Raul Coello (ledamot)</w:t>
            </w:r>
          </w:p>
          <w:p w:rsidR="00F55224" w:rsidRDefault="00F55224">
            <w:pPr>
              <w:pStyle w:val="WW-Standard"/>
              <w:autoSpaceDE w:val="0"/>
              <w:ind w:right="284"/>
              <w:rPr>
                <w:bCs/>
                <w:sz w:val="20"/>
                <w:szCs w:val="20"/>
              </w:rPr>
            </w:pPr>
          </w:p>
        </w:tc>
        <w:tc>
          <w:tcPr>
            <w:tcW w:w="4592" w:type="dxa"/>
            <w:tcMar>
              <w:top w:w="0" w:type="dxa"/>
              <w:left w:w="10" w:type="dxa"/>
              <w:bottom w:w="0" w:type="dxa"/>
              <w:right w:w="10" w:type="dxa"/>
            </w:tcMar>
          </w:tcPr>
          <w:p w:rsidR="00F55224" w:rsidRDefault="00930E9D">
            <w:pPr>
              <w:pStyle w:val="WW-Standard1"/>
              <w:autoSpaceDE w:val="0"/>
              <w:rPr>
                <w:rFonts w:ascii="Times-Roman," w:hAnsi="Times-Roman," w:cs="Times-Roman,"/>
                <w:sz w:val="19"/>
                <w:szCs w:val="19"/>
              </w:rPr>
            </w:pPr>
            <w:r>
              <w:rPr>
                <w:rFonts w:ascii="Times-Roman," w:hAnsi="Times-Roman," w:cs="Times-Roman,"/>
                <w:sz w:val="19"/>
                <w:szCs w:val="19"/>
              </w:rPr>
              <w:t>Håkan Norgren (kassör)</w:t>
            </w:r>
          </w:p>
          <w:p w:rsidR="00F55224" w:rsidRDefault="00930E9D">
            <w:pPr>
              <w:pStyle w:val="WW-Standard1"/>
              <w:autoSpaceDE w:val="0"/>
              <w:rPr>
                <w:rFonts w:ascii="Times-Roman," w:hAnsi="Times-Roman," w:cs="Times-Roman,"/>
                <w:sz w:val="19"/>
                <w:szCs w:val="19"/>
              </w:rPr>
            </w:pPr>
            <w:r>
              <w:rPr>
                <w:rFonts w:ascii="Times-Roman," w:hAnsi="Times-Roman," w:cs="Times-Roman,"/>
                <w:sz w:val="19"/>
                <w:szCs w:val="19"/>
              </w:rPr>
              <w:t>Peter Berglund (ledamot)</w:t>
            </w:r>
          </w:p>
          <w:p w:rsidR="00F55224" w:rsidRDefault="00930E9D">
            <w:pPr>
              <w:pStyle w:val="WW-Standard1"/>
              <w:autoSpaceDE w:val="0"/>
              <w:rPr>
                <w:rFonts w:ascii="Times-Roman," w:hAnsi="Times-Roman," w:cs="Times-Roman,"/>
                <w:sz w:val="19"/>
                <w:szCs w:val="19"/>
              </w:rPr>
            </w:pPr>
            <w:r>
              <w:rPr>
                <w:rFonts w:ascii="Times-Roman," w:hAnsi="Times-Roman," w:cs="Times-Roman,"/>
                <w:sz w:val="19"/>
                <w:szCs w:val="19"/>
              </w:rPr>
              <w:t>Javier Jaraquemada (suppleant)</w:t>
            </w:r>
          </w:p>
          <w:p w:rsidR="00F55224" w:rsidRDefault="00930E9D">
            <w:pPr>
              <w:pStyle w:val="WW-Standard1"/>
              <w:tabs>
                <w:tab w:val="left" w:pos="2568"/>
              </w:tabs>
              <w:autoSpaceDE w:val="0"/>
              <w:snapToGrid w:val="0"/>
              <w:ind w:right="284"/>
              <w:rPr>
                <w:rFonts w:ascii="Times-Roman," w:hAnsi="Times-Roman," w:cs="Times-Roman,"/>
                <w:bCs/>
                <w:sz w:val="19"/>
                <w:szCs w:val="19"/>
              </w:rPr>
            </w:pPr>
            <w:r>
              <w:rPr>
                <w:rFonts w:ascii="Times-Roman," w:hAnsi="Times-Roman," w:cs="Times-Roman,"/>
                <w:bCs/>
                <w:sz w:val="19"/>
                <w:szCs w:val="19"/>
              </w:rPr>
              <w:t>Carina Sandgren (suppleant)</w:t>
            </w:r>
          </w:p>
        </w:tc>
      </w:tr>
      <w:tr w:rsidR="00F55224">
        <w:tc>
          <w:tcPr>
            <w:tcW w:w="4620" w:type="dxa"/>
            <w:tcMar>
              <w:top w:w="0" w:type="dxa"/>
              <w:left w:w="108" w:type="dxa"/>
              <w:bottom w:w="0" w:type="dxa"/>
              <w:right w:w="108" w:type="dxa"/>
            </w:tcMar>
          </w:tcPr>
          <w:p w:rsidR="00F55224" w:rsidRDefault="00F55224">
            <w:pPr>
              <w:pStyle w:val="WW-Standard"/>
              <w:autoSpaceDE w:val="0"/>
              <w:snapToGrid w:val="0"/>
              <w:ind w:right="284"/>
              <w:rPr>
                <w:bCs/>
                <w:sz w:val="20"/>
                <w:szCs w:val="20"/>
              </w:rPr>
            </w:pPr>
          </w:p>
          <w:p w:rsidR="00F55224" w:rsidRDefault="00930E9D">
            <w:pPr>
              <w:pStyle w:val="WW-Standard"/>
              <w:autoSpaceDE w:val="0"/>
              <w:snapToGrid w:val="0"/>
              <w:ind w:right="284"/>
              <w:rPr>
                <w:bCs/>
                <w:sz w:val="20"/>
                <w:szCs w:val="20"/>
              </w:rPr>
            </w:pPr>
            <w:r>
              <w:rPr>
                <w:bCs/>
                <w:sz w:val="20"/>
                <w:szCs w:val="20"/>
              </w:rPr>
              <w:t xml:space="preserve">                     </w:t>
            </w:r>
          </w:p>
        </w:tc>
        <w:tc>
          <w:tcPr>
            <w:tcW w:w="4592" w:type="dxa"/>
            <w:tcMar>
              <w:top w:w="0" w:type="dxa"/>
              <w:left w:w="10" w:type="dxa"/>
              <w:bottom w:w="0" w:type="dxa"/>
              <w:right w:w="10" w:type="dxa"/>
            </w:tcMar>
          </w:tcPr>
          <w:p w:rsidR="00F55224" w:rsidRDefault="00F55224">
            <w:pPr>
              <w:pStyle w:val="WW-Standard"/>
              <w:autoSpaceDE w:val="0"/>
              <w:snapToGrid w:val="0"/>
              <w:ind w:right="284"/>
              <w:rPr>
                <w:bCs/>
                <w:sz w:val="20"/>
                <w:szCs w:val="20"/>
              </w:rPr>
            </w:pPr>
          </w:p>
        </w:tc>
      </w:tr>
    </w:tbl>
    <w:p w:rsidR="00F55224" w:rsidRDefault="00930E9D">
      <w:pPr>
        <w:pStyle w:val="WW-Standard"/>
        <w:pBdr>
          <w:bottom w:val="single" w:sz="4" w:space="1" w:color="000000"/>
        </w:pBdr>
        <w:autoSpaceDE w:val="0"/>
        <w:ind w:right="283"/>
      </w:pPr>
      <w:r>
        <w:rPr>
          <w:b/>
          <w:bCs/>
          <w:sz w:val="20"/>
          <w:szCs w:val="20"/>
        </w:rPr>
        <w:t>Övriga närvarande medlemmar:</w:t>
      </w:r>
      <w:r>
        <w:rPr>
          <w:sz w:val="20"/>
          <w:szCs w:val="20"/>
        </w:rPr>
        <w:t xml:space="preserve"> Christina Norgren</w:t>
      </w:r>
    </w:p>
    <w:p w:rsidR="00F55224" w:rsidRDefault="00930E9D">
      <w:pPr>
        <w:pStyle w:val="WW-Standard"/>
        <w:autoSpaceDE w:val="0"/>
        <w:ind w:right="283"/>
      </w:pPr>
      <w:r>
        <w:rPr>
          <w:b/>
          <w:bCs/>
          <w:sz w:val="21"/>
          <w:szCs w:val="21"/>
        </w:rPr>
        <w:br/>
      </w:r>
      <w:r>
        <w:rPr>
          <w:rFonts w:ascii="Arial" w:hAnsi="Arial" w:cs="Arial"/>
          <w:b/>
          <w:sz w:val="26"/>
          <w:szCs w:val="26"/>
        </w:rPr>
        <w:t>1. Mötets öppnande</w:t>
      </w:r>
    </w:p>
    <w:p w:rsidR="00F55224" w:rsidRDefault="00930E9D">
      <w:pPr>
        <w:pStyle w:val="WW-Standard"/>
        <w:autoSpaceDE w:val="0"/>
        <w:ind w:right="284"/>
        <w:rPr>
          <w:sz w:val="20"/>
          <w:szCs w:val="20"/>
        </w:rPr>
      </w:pPr>
      <w:r>
        <w:rPr>
          <w:sz w:val="20"/>
          <w:szCs w:val="20"/>
        </w:rPr>
        <w:t>Kjell hälsade alla välkomna och förklarade mötet öppnat.</w:t>
      </w:r>
    </w:p>
    <w:p w:rsidR="00F55224" w:rsidRDefault="00F55224">
      <w:pPr>
        <w:pStyle w:val="WW-Standard"/>
        <w:autoSpaceDE w:val="0"/>
        <w:ind w:right="283"/>
        <w:rPr>
          <w:sz w:val="19"/>
          <w:szCs w:val="19"/>
        </w:rPr>
      </w:pPr>
    </w:p>
    <w:p w:rsidR="00F55224" w:rsidRDefault="00930E9D">
      <w:pPr>
        <w:pStyle w:val="WW-Standard"/>
        <w:autoSpaceDE w:val="0"/>
        <w:ind w:right="283"/>
        <w:rPr>
          <w:rFonts w:ascii="Arial" w:hAnsi="Arial" w:cs="Arial"/>
          <w:b/>
          <w:sz w:val="26"/>
          <w:szCs w:val="26"/>
        </w:rPr>
      </w:pPr>
      <w:r>
        <w:rPr>
          <w:rFonts w:ascii="Arial" w:hAnsi="Arial" w:cs="Arial"/>
          <w:b/>
          <w:sz w:val="26"/>
          <w:szCs w:val="26"/>
        </w:rPr>
        <w:t>2. Val av sekreterare</w:t>
      </w:r>
    </w:p>
    <w:p w:rsidR="00F55224" w:rsidRDefault="00930E9D">
      <w:pPr>
        <w:pStyle w:val="WW-Standard"/>
        <w:autoSpaceDE w:val="0"/>
        <w:ind w:right="283"/>
        <w:rPr>
          <w:sz w:val="20"/>
          <w:szCs w:val="20"/>
        </w:rPr>
      </w:pPr>
      <w:r>
        <w:rPr>
          <w:sz w:val="20"/>
          <w:szCs w:val="20"/>
        </w:rPr>
        <w:t>Carina valdes till sekreterare.</w:t>
      </w:r>
    </w:p>
    <w:p w:rsidR="00F55224" w:rsidRDefault="00F55224">
      <w:pPr>
        <w:pStyle w:val="WW-Standard"/>
        <w:autoSpaceDE w:val="0"/>
        <w:ind w:right="283"/>
        <w:rPr>
          <w:sz w:val="19"/>
          <w:szCs w:val="19"/>
        </w:rPr>
      </w:pPr>
    </w:p>
    <w:p w:rsidR="00F55224" w:rsidRDefault="00930E9D">
      <w:pPr>
        <w:pStyle w:val="WW-Standard"/>
        <w:autoSpaceDE w:val="0"/>
        <w:ind w:right="283"/>
        <w:rPr>
          <w:rFonts w:ascii="Arial" w:hAnsi="Arial" w:cs="Arial"/>
          <w:b/>
          <w:sz w:val="26"/>
          <w:szCs w:val="26"/>
        </w:rPr>
      </w:pPr>
      <w:r>
        <w:rPr>
          <w:rFonts w:ascii="Arial" w:hAnsi="Arial" w:cs="Arial"/>
          <w:b/>
          <w:sz w:val="26"/>
          <w:szCs w:val="26"/>
        </w:rPr>
        <w:t>3. Val av justerare</w:t>
      </w:r>
    </w:p>
    <w:p w:rsidR="00F55224" w:rsidRDefault="00930E9D">
      <w:pPr>
        <w:pStyle w:val="WW-Standard"/>
        <w:autoSpaceDE w:val="0"/>
        <w:ind w:right="283"/>
        <w:rPr>
          <w:sz w:val="20"/>
          <w:szCs w:val="20"/>
        </w:rPr>
      </w:pPr>
      <w:r>
        <w:rPr>
          <w:sz w:val="20"/>
          <w:szCs w:val="20"/>
        </w:rPr>
        <w:t>Christina valdes till justerare.</w:t>
      </w:r>
    </w:p>
    <w:p w:rsidR="00F55224" w:rsidRDefault="00F55224">
      <w:pPr>
        <w:pStyle w:val="WW-Standard"/>
        <w:autoSpaceDE w:val="0"/>
        <w:ind w:right="283"/>
        <w:rPr>
          <w:sz w:val="19"/>
          <w:szCs w:val="19"/>
        </w:rPr>
      </w:pPr>
    </w:p>
    <w:p w:rsidR="00F55224" w:rsidRDefault="00930E9D">
      <w:pPr>
        <w:pStyle w:val="WW-Standard"/>
        <w:autoSpaceDE w:val="0"/>
        <w:ind w:right="283"/>
        <w:rPr>
          <w:rFonts w:ascii="Arial" w:hAnsi="Arial" w:cs="Arial"/>
          <w:b/>
          <w:sz w:val="26"/>
          <w:szCs w:val="26"/>
        </w:rPr>
      </w:pPr>
      <w:r>
        <w:rPr>
          <w:rFonts w:ascii="Arial" w:hAnsi="Arial" w:cs="Arial"/>
          <w:b/>
          <w:sz w:val="26"/>
          <w:szCs w:val="26"/>
        </w:rPr>
        <w:t>4. Godkännande av dagordning</w:t>
      </w:r>
    </w:p>
    <w:p w:rsidR="00F55224" w:rsidRDefault="00930E9D">
      <w:pPr>
        <w:pStyle w:val="WW-Standard"/>
        <w:autoSpaceDE w:val="0"/>
        <w:ind w:right="283"/>
        <w:rPr>
          <w:sz w:val="20"/>
          <w:szCs w:val="20"/>
        </w:rPr>
      </w:pPr>
      <w:r>
        <w:rPr>
          <w:sz w:val="20"/>
          <w:szCs w:val="20"/>
        </w:rPr>
        <w:t>Dagordningen godkändes</w:t>
      </w:r>
    </w:p>
    <w:p w:rsidR="00F55224" w:rsidRDefault="00F55224">
      <w:pPr>
        <w:pStyle w:val="WW-Standard"/>
        <w:autoSpaceDE w:val="0"/>
        <w:ind w:right="283"/>
        <w:rPr>
          <w:sz w:val="20"/>
          <w:szCs w:val="20"/>
        </w:rPr>
      </w:pPr>
    </w:p>
    <w:p w:rsidR="00F55224" w:rsidRDefault="00930E9D">
      <w:pPr>
        <w:pStyle w:val="WW-Standard"/>
        <w:autoSpaceDE w:val="0"/>
        <w:ind w:right="283"/>
        <w:rPr>
          <w:rFonts w:ascii="Arial" w:hAnsi="Arial" w:cs="Arial"/>
          <w:b/>
          <w:sz w:val="26"/>
          <w:szCs w:val="26"/>
        </w:rPr>
      </w:pPr>
      <w:r>
        <w:rPr>
          <w:rFonts w:ascii="Arial" w:hAnsi="Arial" w:cs="Arial"/>
          <w:b/>
          <w:sz w:val="26"/>
          <w:szCs w:val="26"/>
        </w:rPr>
        <w:t>5. Genomgång av föregående protokoll</w:t>
      </w:r>
    </w:p>
    <w:p w:rsidR="00F55224" w:rsidRDefault="00930E9D">
      <w:pPr>
        <w:pStyle w:val="WW-Standard"/>
        <w:autoSpaceDE w:val="0"/>
        <w:ind w:right="283"/>
        <w:rPr>
          <w:sz w:val="20"/>
          <w:szCs w:val="20"/>
        </w:rPr>
      </w:pPr>
      <w:r>
        <w:rPr>
          <w:sz w:val="20"/>
          <w:szCs w:val="20"/>
        </w:rPr>
        <w:t>Kjell gick igenom föregående protokoll och aktivitetslistan stämdes av.</w:t>
      </w:r>
    </w:p>
    <w:p w:rsidR="00F55224" w:rsidRDefault="00F55224">
      <w:pPr>
        <w:pStyle w:val="WW-Standard"/>
        <w:autoSpaceDE w:val="0"/>
        <w:ind w:right="283"/>
        <w:rPr>
          <w:rFonts w:ascii="Arial" w:hAnsi="Arial" w:cs="Arial"/>
          <w:b/>
          <w:sz w:val="26"/>
          <w:szCs w:val="26"/>
        </w:rPr>
      </w:pPr>
    </w:p>
    <w:p w:rsidR="00F55224" w:rsidRDefault="00930E9D">
      <w:pPr>
        <w:pStyle w:val="WW-Standard"/>
        <w:autoSpaceDE w:val="0"/>
        <w:ind w:right="283"/>
        <w:rPr>
          <w:rFonts w:ascii="Arial" w:hAnsi="Arial" w:cs="Arial"/>
          <w:b/>
          <w:sz w:val="26"/>
          <w:szCs w:val="26"/>
        </w:rPr>
      </w:pPr>
      <w:r>
        <w:rPr>
          <w:rFonts w:ascii="Arial" w:hAnsi="Arial" w:cs="Arial"/>
          <w:b/>
          <w:sz w:val="26"/>
          <w:szCs w:val="26"/>
        </w:rPr>
        <w:t>6. Genomgång av aktivitetslistan</w:t>
      </w:r>
    </w:p>
    <w:p w:rsidR="00F55224" w:rsidRDefault="00930E9D">
      <w:pPr>
        <w:pStyle w:val="WW-Standard"/>
        <w:autoSpaceDE w:val="0"/>
        <w:ind w:right="283"/>
      </w:pPr>
      <w:r>
        <w:rPr>
          <w:b/>
          <w:sz w:val="20"/>
          <w:szCs w:val="20"/>
        </w:rPr>
        <w:br/>
        <w:t>2014-05-02 Mögel på vinden:</w:t>
      </w:r>
      <w:r>
        <w:rPr>
          <w:b/>
          <w:sz w:val="20"/>
          <w:szCs w:val="20"/>
        </w:rPr>
        <w:br/>
      </w:r>
      <w:r>
        <w:rPr>
          <w:sz w:val="20"/>
          <w:szCs w:val="20"/>
        </w:rPr>
        <w:t xml:space="preserve">Baker har prövat mögelmedel på sin vind och det har visat sig vara effektivt. Styrelsen beslutar att mögelmedel ska köpas in (Kjell är inköpsansvarig) och ges till de hushåll som har problem med mögel på vinden.  </w:t>
      </w:r>
    </w:p>
    <w:p w:rsidR="00F55224" w:rsidRDefault="00F55224">
      <w:pPr>
        <w:pStyle w:val="WW-Standard"/>
        <w:autoSpaceDE w:val="0"/>
        <w:ind w:right="283"/>
        <w:rPr>
          <w:sz w:val="20"/>
          <w:szCs w:val="20"/>
        </w:rPr>
      </w:pPr>
    </w:p>
    <w:p w:rsidR="00F55224" w:rsidRDefault="00930E9D">
      <w:pPr>
        <w:pStyle w:val="WW-Standard"/>
        <w:autoSpaceDE w:val="0"/>
        <w:ind w:right="283"/>
        <w:rPr>
          <w:b/>
          <w:bCs/>
          <w:sz w:val="20"/>
          <w:szCs w:val="20"/>
        </w:rPr>
      </w:pPr>
      <w:r>
        <w:rPr>
          <w:b/>
          <w:bCs/>
          <w:sz w:val="20"/>
          <w:szCs w:val="20"/>
        </w:rPr>
        <w:t>2015-01-02 Radonmätning:</w:t>
      </w:r>
    </w:p>
    <w:p w:rsidR="00F55224" w:rsidRDefault="00930E9D">
      <w:pPr>
        <w:pStyle w:val="WW-Standard"/>
        <w:autoSpaceDE w:val="0"/>
        <w:ind w:right="283"/>
        <w:rPr>
          <w:sz w:val="20"/>
          <w:szCs w:val="20"/>
        </w:rPr>
      </w:pPr>
      <w:r>
        <w:rPr>
          <w:sz w:val="20"/>
          <w:szCs w:val="20"/>
        </w:rPr>
        <w:t>Radonmätare har delats ut till boende på Lillhagsvägen 7, 23 och 33 under oktober månad. Mätarna måste vara aktiva under minst två månader under perioden oktober till april. Styrelsen kommer att samla in mätarna efter årsskiftet och skicka tillbaka till företaget.</w:t>
      </w:r>
    </w:p>
    <w:p w:rsidR="00F55224" w:rsidRDefault="00F55224">
      <w:pPr>
        <w:pStyle w:val="WW-Standard"/>
        <w:autoSpaceDE w:val="0"/>
        <w:ind w:right="283"/>
        <w:rPr>
          <w:sz w:val="20"/>
          <w:szCs w:val="20"/>
        </w:rPr>
      </w:pPr>
    </w:p>
    <w:p w:rsidR="00F55224" w:rsidRDefault="00930E9D">
      <w:pPr>
        <w:pStyle w:val="WW-Standard"/>
        <w:autoSpaceDE w:val="0"/>
        <w:ind w:right="283"/>
        <w:rPr>
          <w:b/>
          <w:bCs/>
          <w:sz w:val="20"/>
          <w:szCs w:val="20"/>
        </w:rPr>
      </w:pPr>
      <w:r>
        <w:rPr>
          <w:b/>
          <w:bCs/>
          <w:sz w:val="20"/>
          <w:szCs w:val="20"/>
        </w:rPr>
        <w:t>2015-04-01 Råttor på vinden:</w:t>
      </w:r>
    </w:p>
    <w:p w:rsidR="00F55224" w:rsidRDefault="00930E9D">
      <w:pPr>
        <w:pStyle w:val="WW-Standard"/>
        <w:autoSpaceDE w:val="0"/>
        <w:ind w:right="283"/>
        <w:rPr>
          <w:sz w:val="19"/>
          <w:szCs w:val="19"/>
        </w:rPr>
      </w:pPr>
      <w:r>
        <w:rPr>
          <w:sz w:val="19"/>
          <w:szCs w:val="19"/>
        </w:rPr>
        <w:t xml:space="preserve">Styrelsen har beslutat att tacka nej till Anticimex offert om yttre skalskydd mot råttor (betongstationer etc). Styrelsen anser att problemet vi har med råttor bör diskuteras med samfälligheten för att se om de andra föreningarna har liknande problem. Syrelsen ber våra representanter i samfälligheten att ta upp problemet med råttor på kommande möte samt diskutera en eventuell gemensam insats.   </w:t>
      </w:r>
    </w:p>
    <w:p w:rsidR="00F55224" w:rsidRDefault="00F55224">
      <w:pPr>
        <w:pStyle w:val="WW-Standard"/>
        <w:autoSpaceDE w:val="0"/>
        <w:ind w:right="283"/>
        <w:rPr>
          <w:sz w:val="19"/>
          <w:szCs w:val="19"/>
        </w:rPr>
      </w:pPr>
    </w:p>
    <w:p w:rsidR="00F55224" w:rsidRDefault="00930E9D">
      <w:pPr>
        <w:pStyle w:val="WW-Standard"/>
        <w:autoSpaceDE w:val="0"/>
        <w:ind w:right="283"/>
        <w:rPr>
          <w:b/>
          <w:bCs/>
          <w:sz w:val="19"/>
          <w:szCs w:val="19"/>
        </w:rPr>
      </w:pPr>
      <w:r>
        <w:rPr>
          <w:b/>
          <w:bCs/>
          <w:sz w:val="19"/>
          <w:szCs w:val="19"/>
        </w:rPr>
        <w:t>2015-04-02 Förslag på grindar till gavlarna:</w:t>
      </w:r>
    </w:p>
    <w:p w:rsidR="00F55224" w:rsidRDefault="00930E9D">
      <w:pPr>
        <w:pStyle w:val="WW-Standard"/>
        <w:autoSpaceDE w:val="0"/>
        <w:ind w:right="283"/>
        <w:rPr>
          <w:sz w:val="19"/>
          <w:szCs w:val="19"/>
        </w:rPr>
      </w:pPr>
      <w:r>
        <w:rPr>
          <w:sz w:val="19"/>
          <w:szCs w:val="19"/>
        </w:rPr>
        <w:t>Kjell är ansvarig för att organisera en  omröstning per mejl i veckan, för att bestämma huruvida vi ska uppföra grindar eller ej vid de två gavlarna.  Kjell ansvarar även för att sammanställa förslag på grindar från de boende. Minst tre alternativ ska tas fram.</w:t>
      </w:r>
    </w:p>
    <w:p w:rsidR="00F55224" w:rsidRDefault="00F55224">
      <w:pPr>
        <w:pStyle w:val="WW-Standard"/>
        <w:autoSpaceDE w:val="0"/>
        <w:ind w:right="283"/>
        <w:rPr>
          <w:sz w:val="19"/>
          <w:szCs w:val="19"/>
        </w:rPr>
      </w:pPr>
    </w:p>
    <w:p w:rsidR="00F55224" w:rsidRDefault="00930E9D">
      <w:pPr>
        <w:pStyle w:val="WW-Standard"/>
        <w:autoSpaceDE w:val="0"/>
        <w:ind w:right="283"/>
        <w:rPr>
          <w:b/>
          <w:bCs/>
          <w:sz w:val="19"/>
          <w:szCs w:val="19"/>
        </w:rPr>
      </w:pPr>
      <w:r>
        <w:rPr>
          <w:b/>
          <w:bCs/>
          <w:sz w:val="19"/>
          <w:szCs w:val="19"/>
        </w:rPr>
        <w:t>2015-04-04 Protokoll årsmöte 2014:</w:t>
      </w:r>
    </w:p>
    <w:p w:rsidR="00F55224" w:rsidRDefault="00930E9D">
      <w:pPr>
        <w:pStyle w:val="WW-Standard"/>
        <w:autoSpaceDE w:val="0"/>
        <w:ind w:right="283"/>
        <w:rPr>
          <w:sz w:val="19"/>
          <w:szCs w:val="19"/>
        </w:rPr>
      </w:pPr>
      <w:r>
        <w:rPr>
          <w:sz w:val="19"/>
          <w:szCs w:val="19"/>
        </w:rPr>
        <w:t>Raul och Kjell ansvarar för att det signerade protokollet laddas upp på föreningens hemsida.</w:t>
      </w:r>
    </w:p>
    <w:p w:rsidR="00F55224" w:rsidRDefault="00F55224">
      <w:pPr>
        <w:pStyle w:val="WW-Standard"/>
        <w:autoSpaceDE w:val="0"/>
        <w:ind w:right="283"/>
        <w:rPr>
          <w:sz w:val="19"/>
          <w:szCs w:val="19"/>
        </w:rPr>
      </w:pPr>
    </w:p>
    <w:p w:rsidR="00F55224" w:rsidRDefault="00930E9D">
      <w:pPr>
        <w:pStyle w:val="WW-Standard"/>
        <w:autoSpaceDE w:val="0"/>
        <w:ind w:right="283"/>
        <w:rPr>
          <w:b/>
          <w:bCs/>
          <w:sz w:val="19"/>
          <w:szCs w:val="19"/>
        </w:rPr>
      </w:pPr>
      <w:r>
        <w:rPr>
          <w:b/>
          <w:bCs/>
          <w:sz w:val="19"/>
          <w:szCs w:val="19"/>
        </w:rPr>
        <w:t>2015-04-06 Målning av golv i soprum:</w:t>
      </w:r>
    </w:p>
    <w:p w:rsidR="00F55224" w:rsidRDefault="00930E9D">
      <w:pPr>
        <w:pStyle w:val="WW-Standard"/>
        <w:autoSpaceDE w:val="0"/>
        <w:ind w:right="283"/>
        <w:rPr>
          <w:sz w:val="19"/>
          <w:szCs w:val="19"/>
        </w:rPr>
      </w:pPr>
      <w:r>
        <w:rPr>
          <w:sz w:val="19"/>
          <w:szCs w:val="19"/>
        </w:rPr>
        <w:t>Golvet i soprummet ska målas med tålig industrifärg. Håkan och Christina är ansvariga för att följa upp med målare.</w:t>
      </w:r>
    </w:p>
    <w:p w:rsidR="00F55224" w:rsidRDefault="00F55224">
      <w:pPr>
        <w:pStyle w:val="WW-Standard"/>
        <w:autoSpaceDE w:val="0"/>
        <w:ind w:right="283"/>
        <w:rPr>
          <w:sz w:val="19"/>
          <w:szCs w:val="19"/>
        </w:rPr>
      </w:pPr>
    </w:p>
    <w:p w:rsidR="00F55224" w:rsidRDefault="00930E9D">
      <w:pPr>
        <w:pStyle w:val="WW-Standard"/>
        <w:autoSpaceDE w:val="0"/>
        <w:ind w:right="283"/>
        <w:rPr>
          <w:b/>
          <w:bCs/>
          <w:sz w:val="19"/>
          <w:szCs w:val="19"/>
        </w:rPr>
      </w:pPr>
      <w:r>
        <w:rPr>
          <w:b/>
          <w:bCs/>
          <w:sz w:val="19"/>
          <w:szCs w:val="19"/>
        </w:rPr>
        <w:t>2015-06-01 Upprustning av Jokerplatsen:</w:t>
      </w:r>
    </w:p>
    <w:p w:rsidR="00F55224" w:rsidRDefault="00930E9D">
      <w:pPr>
        <w:pStyle w:val="WW-Standard"/>
        <w:autoSpaceDE w:val="0"/>
        <w:ind w:right="283"/>
        <w:rPr>
          <w:sz w:val="19"/>
          <w:szCs w:val="19"/>
        </w:rPr>
      </w:pPr>
      <w:r>
        <w:rPr>
          <w:sz w:val="19"/>
          <w:szCs w:val="19"/>
        </w:rPr>
        <w:t>Styrelsen diskuterar och ser över alternativ för en upprustning av jokerplatsen, t.ex. anlägga gräsmatta på den del som nu är grus, eventuellt staket etc. Carina ansvarig för att ta fram kostnadsförslag för att anlägga gräsmatta.</w:t>
      </w:r>
    </w:p>
    <w:p w:rsidR="00F55224" w:rsidRDefault="00F55224">
      <w:pPr>
        <w:pStyle w:val="WW-Standard"/>
        <w:autoSpaceDE w:val="0"/>
        <w:ind w:right="283"/>
        <w:rPr>
          <w:sz w:val="19"/>
          <w:szCs w:val="19"/>
        </w:rPr>
      </w:pPr>
    </w:p>
    <w:p w:rsidR="00F55224" w:rsidRDefault="00930E9D">
      <w:pPr>
        <w:pStyle w:val="WW-Standard"/>
        <w:autoSpaceDE w:val="0"/>
        <w:ind w:right="283"/>
        <w:rPr>
          <w:sz w:val="19"/>
          <w:szCs w:val="19"/>
        </w:rPr>
      </w:pPr>
      <w:r>
        <w:rPr>
          <w:sz w:val="19"/>
          <w:szCs w:val="19"/>
        </w:rPr>
        <w:t>2</w:t>
      </w:r>
      <w:r>
        <w:rPr>
          <w:b/>
          <w:bCs/>
          <w:sz w:val="19"/>
          <w:szCs w:val="19"/>
        </w:rPr>
        <w:t>015-06-02 Bygga ett fristående soprum:</w:t>
      </w:r>
    </w:p>
    <w:p w:rsidR="00F55224" w:rsidRDefault="00930E9D">
      <w:pPr>
        <w:pStyle w:val="WW-Standard"/>
        <w:autoSpaceDE w:val="0"/>
        <w:ind w:right="283"/>
        <w:rPr>
          <w:sz w:val="19"/>
          <w:szCs w:val="19"/>
        </w:rPr>
      </w:pPr>
      <w:r>
        <w:rPr>
          <w:sz w:val="19"/>
          <w:szCs w:val="19"/>
        </w:rPr>
        <w:t xml:space="preserve">Peter ansåg att föreningen bör bygga ett fristående soprum på jokerplatsen. Peter är ansvarig för ta reda på om föreningen </w:t>
      </w:r>
      <w:r>
        <w:rPr>
          <w:sz w:val="19"/>
          <w:szCs w:val="19"/>
        </w:rPr>
        <w:lastRenderedPageBreak/>
        <w:t>får bygga på jokerplatsen, samt vad det skulle kosta.</w:t>
      </w:r>
    </w:p>
    <w:p w:rsidR="00F55224" w:rsidRDefault="00930E9D">
      <w:pPr>
        <w:pStyle w:val="WW-Standard"/>
        <w:autoSpaceDE w:val="0"/>
        <w:ind w:right="283"/>
        <w:rPr>
          <w:sz w:val="19"/>
          <w:szCs w:val="19"/>
        </w:rPr>
      </w:pPr>
      <w:r>
        <w:rPr>
          <w:sz w:val="19"/>
          <w:szCs w:val="19"/>
        </w:rPr>
        <w:t>Notering: Peter ej närvarande vid dagens möte (2015-11-09), frågan skjuts upp till kommande möte.</w:t>
      </w:r>
    </w:p>
    <w:p w:rsidR="00F55224" w:rsidRDefault="00F55224">
      <w:pPr>
        <w:pStyle w:val="WW-Standard"/>
        <w:autoSpaceDE w:val="0"/>
        <w:ind w:right="283"/>
        <w:rPr>
          <w:sz w:val="19"/>
          <w:szCs w:val="19"/>
        </w:rPr>
      </w:pPr>
    </w:p>
    <w:p w:rsidR="00F55224" w:rsidRDefault="00930E9D">
      <w:pPr>
        <w:pStyle w:val="WW-Standard"/>
        <w:autoSpaceDE w:val="0"/>
        <w:ind w:right="283"/>
        <w:rPr>
          <w:rFonts w:ascii="Arial" w:hAnsi="Arial" w:cs="Arial"/>
          <w:b/>
          <w:sz w:val="26"/>
          <w:szCs w:val="26"/>
        </w:rPr>
      </w:pPr>
      <w:r>
        <w:rPr>
          <w:rFonts w:ascii="Arial" w:hAnsi="Arial" w:cs="Arial"/>
          <w:b/>
          <w:sz w:val="26"/>
          <w:szCs w:val="26"/>
        </w:rPr>
        <w:t>7. Ekonomi</w:t>
      </w:r>
    </w:p>
    <w:p w:rsidR="00F55224" w:rsidRDefault="00930E9D">
      <w:pPr>
        <w:pStyle w:val="WW-Standard"/>
        <w:autoSpaceDE w:val="0"/>
        <w:ind w:right="283"/>
        <w:rPr>
          <w:sz w:val="20"/>
          <w:szCs w:val="20"/>
        </w:rPr>
      </w:pPr>
      <w:r>
        <w:rPr>
          <w:sz w:val="20"/>
          <w:szCs w:val="20"/>
        </w:rPr>
        <w:t>Obundna medel: Plusgiro 5 924,81 kr, Banken 417 346,04 kr, Handkassa 1 525 kr.</w:t>
      </w:r>
    </w:p>
    <w:p w:rsidR="00F55224" w:rsidRDefault="00F55224">
      <w:pPr>
        <w:pStyle w:val="WW-Standard"/>
        <w:autoSpaceDE w:val="0"/>
        <w:ind w:right="283"/>
        <w:rPr>
          <w:sz w:val="19"/>
          <w:szCs w:val="19"/>
        </w:rPr>
      </w:pPr>
    </w:p>
    <w:p w:rsidR="00F55224" w:rsidRDefault="00930E9D">
      <w:pPr>
        <w:pStyle w:val="WW-Standard"/>
        <w:autoSpaceDE w:val="0"/>
        <w:ind w:right="283"/>
        <w:rPr>
          <w:rFonts w:ascii="Arial" w:hAnsi="Arial" w:cs="Arial"/>
          <w:b/>
          <w:sz w:val="26"/>
          <w:szCs w:val="26"/>
        </w:rPr>
      </w:pPr>
      <w:r>
        <w:rPr>
          <w:rFonts w:ascii="Arial" w:hAnsi="Arial" w:cs="Arial"/>
          <w:b/>
          <w:sz w:val="26"/>
          <w:szCs w:val="26"/>
        </w:rPr>
        <w:t>8. Samfälligheten</w:t>
      </w:r>
    </w:p>
    <w:p w:rsidR="00F55224" w:rsidRDefault="00930E9D">
      <w:pPr>
        <w:pStyle w:val="WW-Standard"/>
        <w:autoSpaceDE w:val="0"/>
        <w:ind w:right="283"/>
        <w:rPr>
          <w:sz w:val="20"/>
          <w:szCs w:val="20"/>
        </w:rPr>
      </w:pPr>
      <w:r>
        <w:rPr>
          <w:sz w:val="20"/>
          <w:szCs w:val="20"/>
        </w:rPr>
        <w:t>Ingen representant från samfälligheten närvarande vid dagens möte.</w:t>
      </w:r>
    </w:p>
    <w:p w:rsidR="00F55224" w:rsidRDefault="00F55224">
      <w:pPr>
        <w:pStyle w:val="WW-Standard"/>
        <w:autoSpaceDE w:val="0"/>
        <w:ind w:right="283"/>
        <w:rPr>
          <w:sz w:val="20"/>
          <w:szCs w:val="20"/>
        </w:rPr>
      </w:pPr>
    </w:p>
    <w:p w:rsidR="00F55224" w:rsidRDefault="00930E9D">
      <w:pPr>
        <w:pStyle w:val="WW-Standard"/>
        <w:autoSpaceDE w:val="0"/>
        <w:ind w:right="283"/>
        <w:rPr>
          <w:sz w:val="20"/>
          <w:szCs w:val="20"/>
        </w:rPr>
      </w:pPr>
      <w:r>
        <w:rPr>
          <w:sz w:val="20"/>
          <w:szCs w:val="20"/>
        </w:rPr>
        <w:t>Susanne meddelade via mejl att samfälligheten letar ny leverantör av snöröjning inför kommande vinter. Styrelsen ber samfällighetens representanter att klargöra vid kommande möte att föreningen inte längre vill ha snöröjning på Jokerplatsen utan kan klara av att snöröja där själva. Styrelsen ber även representanterna att diskutera våra råttproblem på kommande möte, och diskutera en eventuell gemensam insats (se punkt 2015-04-01 ovan).</w:t>
      </w:r>
    </w:p>
    <w:p w:rsidR="00F55224" w:rsidRDefault="00F55224">
      <w:pPr>
        <w:pStyle w:val="WW-Standard"/>
        <w:autoSpaceDE w:val="0"/>
        <w:ind w:right="283"/>
        <w:rPr>
          <w:sz w:val="20"/>
          <w:szCs w:val="20"/>
        </w:rPr>
      </w:pPr>
    </w:p>
    <w:p w:rsidR="00F55224" w:rsidRDefault="00930E9D">
      <w:pPr>
        <w:pStyle w:val="WW-Standard"/>
        <w:autoSpaceDE w:val="0"/>
        <w:ind w:right="283"/>
        <w:rPr>
          <w:sz w:val="20"/>
          <w:szCs w:val="20"/>
        </w:rPr>
      </w:pPr>
      <w:r>
        <w:rPr>
          <w:sz w:val="20"/>
          <w:szCs w:val="20"/>
        </w:rPr>
        <w:t xml:space="preserve">Susanne meddelade via mejl att samfälligheten bett om de olika föreningarnas åsikt i frågan om att hyra ut Stora Lokalen till Migrationsverket. Styrelsen ställer sig tveksam till Stora Lokalens lämplighet för uthyrning som bostad. </w:t>
      </w:r>
      <w:r>
        <w:rPr>
          <w:sz w:val="20"/>
          <w:szCs w:val="20"/>
        </w:rPr>
        <w:br/>
      </w:r>
    </w:p>
    <w:p w:rsidR="00F55224" w:rsidRDefault="00930E9D">
      <w:pPr>
        <w:pStyle w:val="WW-Standard"/>
        <w:autoSpaceDE w:val="0"/>
        <w:ind w:right="283"/>
        <w:rPr>
          <w:rFonts w:ascii="Arial" w:hAnsi="Arial" w:cs="Arial"/>
          <w:b/>
          <w:sz w:val="26"/>
          <w:szCs w:val="26"/>
        </w:rPr>
      </w:pPr>
      <w:r>
        <w:rPr>
          <w:rFonts w:ascii="Arial" w:hAnsi="Arial" w:cs="Arial"/>
          <w:b/>
          <w:sz w:val="26"/>
          <w:szCs w:val="26"/>
        </w:rPr>
        <w:t>9. Övriga frågor</w:t>
      </w:r>
    </w:p>
    <w:p w:rsidR="00F55224" w:rsidRDefault="00F55224">
      <w:pPr>
        <w:pStyle w:val="WW-Standard"/>
        <w:autoSpaceDE w:val="0"/>
        <w:rPr>
          <w:sz w:val="19"/>
          <w:szCs w:val="19"/>
        </w:rPr>
      </w:pPr>
    </w:p>
    <w:p w:rsidR="00F55224" w:rsidRDefault="00930E9D">
      <w:pPr>
        <w:pStyle w:val="WW-Standard"/>
        <w:autoSpaceDE w:val="0"/>
        <w:rPr>
          <w:b/>
          <w:bCs/>
          <w:sz w:val="19"/>
          <w:szCs w:val="19"/>
        </w:rPr>
      </w:pPr>
      <w:r>
        <w:rPr>
          <w:b/>
          <w:bCs/>
          <w:sz w:val="19"/>
          <w:szCs w:val="19"/>
        </w:rPr>
        <w:t>Julgran på baksidan/glöggfika:</w:t>
      </w:r>
    </w:p>
    <w:p w:rsidR="00F55224" w:rsidRDefault="00930E9D">
      <w:pPr>
        <w:pStyle w:val="WW-Standard"/>
        <w:autoSpaceDE w:val="0"/>
        <w:rPr>
          <w:color w:val="000000"/>
          <w:sz w:val="19"/>
          <w:szCs w:val="19"/>
        </w:rPr>
      </w:pPr>
      <w:r>
        <w:rPr>
          <w:color w:val="000000"/>
          <w:sz w:val="19"/>
          <w:szCs w:val="19"/>
        </w:rPr>
        <w:t>Styrelsen beslutar att köpa in en julgran till baksidan. Carina och Christina ansvariga för att ordna med inköp och belysning. Carina föreslår en gemensam glöggfika söndag 29 november kl 15:00.</w:t>
      </w:r>
    </w:p>
    <w:p w:rsidR="00F55224" w:rsidRDefault="00F55224">
      <w:pPr>
        <w:pStyle w:val="WW-Standard"/>
        <w:autoSpaceDE w:val="0"/>
        <w:rPr>
          <w:sz w:val="19"/>
          <w:szCs w:val="19"/>
        </w:rPr>
      </w:pPr>
    </w:p>
    <w:p w:rsidR="00F55224" w:rsidRDefault="00930E9D">
      <w:pPr>
        <w:pStyle w:val="WW-Standard"/>
        <w:autoSpaceDE w:val="0"/>
        <w:rPr>
          <w:rFonts w:ascii="Arial" w:hAnsi="Arial" w:cs="Arial"/>
          <w:b/>
          <w:sz w:val="26"/>
          <w:szCs w:val="26"/>
        </w:rPr>
      </w:pPr>
      <w:r>
        <w:rPr>
          <w:rFonts w:ascii="Arial" w:hAnsi="Arial" w:cs="Arial"/>
          <w:b/>
          <w:sz w:val="26"/>
          <w:szCs w:val="26"/>
        </w:rPr>
        <w:t>10. Nästa möte</w:t>
      </w:r>
    </w:p>
    <w:p w:rsidR="00F55224" w:rsidRDefault="00930E9D">
      <w:pPr>
        <w:pStyle w:val="WW-Standard"/>
        <w:autoSpaceDE w:val="0"/>
        <w:ind w:right="284"/>
        <w:rPr>
          <w:sz w:val="20"/>
          <w:szCs w:val="20"/>
        </w:rPr>
      </w:pPr>
      <w:r>
        <w:rPr>
          <w:sz w:val="20"/>
          <w:szCs w:val="20"/>
        </w:rPr>
        <w:t>11 januari 2016 på Lillhagsvägen 15 klockan 19:00.</w:t>
      </w:r>
    </w:p>
    <w:p w:rsidR="00F55224" w:rsidRDefault="00930E9D">
      <w:pPr>
        <w:pStyle w:val="WW-Standard"/>
        <w:autoSpaceDE w:val="0"/>
        <w:ind w:right="283"/>
        <w:rPr>
          <w:rFonts w:ascii="Arial" w:hAnsi="Arial" w:cs="Arial"/>
          <w:b/>
          <w:sz w:val="26"/>
          <w:szCs w:val="26"/>
        </w:rPr>
      </w:pPr>
      <w:r>
        <w:rPr>
          <w:rFonts w:ascii="Arial" w:hAnsi="Arial" w:cs="Arial"/>
          <w:b/>
          <w:sz w:val="26"/>
          <w:szCs w:val="26"/>
        </w:rPr>
        <w:br/>
        <w:t>11. Mötets avslutande</w:t>
      </w:r>
    </w:p>
    <w:p w:rsidR="00F55224" w:rsidRDefault="00930E9D">
      <w:pPr>
        <w:pStyle w:val="WW-Standard"/>
        <w:autoSpaceDE w:val="0"/>
        <w:ind w:right="283"/>
        <w:rPr>
          <w:sz w:val="20"/>
          <w:szCs w:val="20"/>
        </w:rPr>
      </w:pPr>
      <w:r>
        <w:rPr>
          <w:sz w:val="20"/>
          <w:szCs w:val="20"/>
        </w:rPr>
        <w:t>Kjell tackade för visat intresse och förklarade mötet avslutat.</w:t>
      </w:r>
    </w:p>
    <w:p w:rsidR="00F55224" w:rsidRDefault="00F55224">
      <w:pPr>
        <w:pStyle w:val="WW-Standard"/>
        <w:autoSpaceDE w:val="0"/>
        <w:ind w:right="283"/>
        <w:rPr>
          <w:sz w:val="19"/>
          <w:szCs w:val="19"/>
        </w:rPr>
      </w:pPr>
    </w:p>
    <w:p w:rsidR="00F55224" w:rsidRDefault="00F55224">
      <w:pPr>
        <w:pStyle w:val="WW-Standard"/>
        <w:autoSpaceDE w:val="0"/>
        <w:ind w:right="283"/>
        <w:rPr>
          <w:sz w:val="19"/>
          <w:szCs w:val="19"/>
        </w:rPr>
      </w:pPr>
    </w:p>
    <w:p w:rsidR="00F55224" w:rsidRDefault="00F55224">
      <w:pPr>
        <w:pStyle w:val="WW-Standard"/>
        <w:autoSpaceDE w:val="0"/>
        <w:ind w:right="283"/>
        <w:rPr>
          <w:sz w:val="19"/>
          <w:szCs w:val="19"/>
        </w:rPr>
      </w:pPr>
    </w:p>
    <w:p w:rsidR="00F55224" w:rsidRDefault="00930E9D">
      <w:pPr>
        <w:pStyle w:val="WW-Standard"/>
        <w:autoSpaceDE w:val="0"/>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r>
      <w:r>
        <w:rPr>
          <w:sz w:val="20"/>
          <w:szCs w:val="20"/>
        </w:rPr>
        <w:tab/>
        <w:t>Justerat</w:t>
      </w:r>
    </w:p>
    <w:p w:rsidR="00F55224" w:rsidRDefault="00930E9D">
      <w:pPr>
        <w:pStyle w:val="WW-Standard"/>
        <w:autoSpaceDE w:val="0"/>
        <w:ind w:right="283"/>
        <w:rPr>
          <w:sz w:val="20"/>
          <w:szCs w:val="20"/>
        </w:rPr>
      </w:pPr>
      <w:r>
        <w:rPr>
          <w:sz w:val="20"/>
          <w:szCs w:val="20"/>
        </w:rPr>
        <w:br/>
      </w:r>
    </w:p>
    <w:p w:rsidR="00F55224" w:rsidRDefault="00930E9D">
      <w:pPr>
        <w:pStyle w:val="WW-Standard"/>
        <w:autoSpaceDE w:val="0"/>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rsidR="00F55224" w:rsidRDefault="00930E9D">
      <w:pPr>
        <w:pStyle w:val="WW-Standard"/>
        <w:autoSpaceDE w:val="0"/>
        <w:ind w:right="283"/>
      </w:pPr>
      <w:r>
        <w:rPr>
          <w:bCs/>
          <w:sz w:val="20"/>
          <w:szCs w:val="20"/>
        </w:rPr>
        <w:t>Carina Lund</w:t>
      </w:r>
      <w:r>
        <w:rPr>
          <w:bCs/>
          <w:sz w:val="20"/>
          <w:szCs w:val="20"/>
        </w:rPr>
        <w:tab/>
        <w:t xml:space="preserve">                        </w:t>
      </w:r>
      <w:r>
        <w:rPr>
          <w:sz w:val="20"/>
          <w:szCs w:val="20"/>
        </w:rPr>
        <w:tab/>
        <w:t xml:space="preserve">                        </w:t>
      </w:r>
      <w:r>
        <w:rPr>
          <w:sz w:val="20"/>
          <w:szCs w:val="20"/>
        </w:rPr>
        <w:tab/>
        <w:t xml:space="preserve">Christina Norgren  </w:t>
      </w:r>
    </w:p>
    <w:p w:rsidR="00F55224" w:rsidRDefault="00F55224">
      <w:pPr>
        <w:pStyle w:val="WW-Standard"/>
        <w:autoSpaceDE w:val="0"/>
        <w:ind w:right="283"/>
        <w:rPr>
          <w:b/>
          <w:sz w:val="21"/>
          <w:szCs w:val="21"/>
        </w:rPr>
      </w:pPr>
    </w:p>
    <w:p w:rsidR="00A96A86" w:rsidRDefault="00A96A86">
      <w:pPr>
        <w:rPr>
          <w:rFonts w:eastAsia="SimSun, 宋体"/>
          <w:b/>
          <w:sz w:val="21"/>
          <w:szCs w:val="21"/>
        </w:rPr>
      </w:pPr>
      <w:r>
        <w:rPr>
          <w:b/>
          <w:sz w:val="21"/>
          <w:szCs w:val="21"/>
        </w:rPr>
        <w:br w:type="page"/>
      </w:r>
    </w:p>
    <w:p w:rsidR="00F55224" w:rsidRDefault="00F55224">
      <w:pPr>
        <w:pStyle w:val="WW-Standard"/>
        <w:autoSpaceDE w:val="0"/>
        <w:ind w:right="283"/>
        <w:rPr>
          <w:b/>
          <w:sz w:val="20"/>
          <w:szCs w:val="20"/>
        </w:rPr>
      </w:pPr>
    </w:p>
    <w:p w:rsidR="00F55224" w:rsidRDefault="00930E9D">
      <w:pPr>
        <w:pStyle w:val="WW-Standard"/>
        <w:autoSpaceDE w:val="0"/>
        <w:ind w:right="283"/>
        <w:rPr>
          <w:b/>
          <w:sz w:val="20"/>
          <w:szCs w:val="20"/>
        </w:rPr>
      </w:pPr>
      <w:r>
        <w:rPr>
          <w:b/>
          <w:sz w:val="20"/>
          <w:szCs w:val="20"/>
        </w:rPr>
        <w:t>Aktivitetslista</w:t>
      </w:r>
    </w:p>
    <w:p w:rsidR="00F55224" w:rsidRDefault="00F55224">
      <w:pPr>
        <w:pStyle w:val="WW-Standard"/>
        <w:autoSpaceDE w:val="0"/>
        <w:ind w:right="283"/>
        <w:rPr>
          <w:b/>
          <w:sz w:val="21"/>
          <w:szCs w:val="21"/>
        </w:rPr>
      </w:pPr>
    </w:p>
    <w:tbl>
      <w:tblPr>
        <w:tblW w:w="8889" w:type="dxa"/>
        <w:tblInd w:w="-128" w:type="dxa"/>
        <w:tblLayout w:type="fixed"/>
        <w:tblCellMar>
          <w:left w:w="10" w:type="dxa"/>
          <w:right w:w="10" w:type="dxa"/>
        </w:tblCellMar>
        <w:tblLook w:val="0000" w:firstRow="0" w:lastRow="0" w:firstColumn="0" w:lastColumn="0" w:noHBand="0" w:noVBand="0"/>
      </w:tblPr>
      <w:tblGrid>
        <w:gridCol w:w="1399"/>
        <w:gridCol w:w="4571"/>
        <w:gridCol w:w="1695"/>
        <w:gridCol w:w="1224"/>
      </w:tblGrid>
      <w:tr w:rsidR="00F55224">
        <w:tc>
          <w:tcPr>
            <w:tcW w:w="1399" w:type="dxa"/>
            <w:tcBorders>
              <w:top w:val="single" w:sz="4" w:space="0" w:color="000000"/>
              <w:left w:val="single" w:sz="4" w:space="0" w:color="000000"/>
              <w:bottom w:val="single" w:sz="4" w:space="0" w:color="000000"/>
            </w:tcBorders>
            <w:tcMar>
              <w:top w:w="0" w:type="dxa"/>
              <w:left w:w="108" w:type="dxa"/>
              <w:bottom w:w="0" w:type="dxa"/>
              <w:right w:w="108" w:type="dxa"/>
            </w:tcMar>
          </w:tcPr>
          <w:p w:rsidR="00F55224" w:rsidRDefault="00930E9D">
            <w:pPr>
              <w:pStyle w:val="WW-Standard"/>
              <w:autoSpaceDE w:val="0"/>
              <w:snapToGrid w:val="0"/>
              <w:ind w:right="283"/>
              <w:rPr>
                <w:b/>
                <w:sz w:val="20"/>
                <w:szCs w:val="20"/>
              </w:rPr>
            </w:pPr>
            <w:r>
              <w:rPr>
                <w:b/>
                <w:sz w:val="20"/>
                <w:szCs w:val="20"/>
              </w:rPr>
              <w:t>NR</w:t>
            </w:r>
          </w:p>
        </w:tc>
        <w:tc>
          <w:tcPr>
            <w:tcW w:w="4571" w:type="dxa"/>
            <w:tcBorders>
              <w:top w:val="single" w:sz="4" w:space="0" w:color="000000"/>
              <w:left w:val="single" w:sz="4" w:space="0" w:color="000000"/>
              <w:bottom w:val="single" w:sz="4" w:space="0" w:color="000000"/>
            </w:tcBorders>
            <w:tcMar>
              <w:top w:w="0" w:type="dxa"/>
              <w:left w:w="10" w:type="dxa"/>
              <w:bottom w:w="0" w:type="dxa"/>
              <w:right w:w="10" w:type="dxa"/>
            </w:tcMar>
          </w:tcPr>
          <w:p w:rsidR="00F55224" w:rsidRDefault="00930E9D">
            <w:pPr>
              <w:pStyle w:val="WW-Standard"/>
              <w:autoSpaceDE w:val="0"/>
              <w:snapToGrid w:val="0"/>
              <w:ind w:right="283"/>
              <w:rPr>
                <w:b/>
                <w:sz w:val="20"/>
                <w:szCs w:val="20"/>
              </w:rPr>
            </w:pPr>
            <w:r>
              <w:rPr>
                <w:b/>
                <w:sz w:val="20"/>
                <w:szCs w:val="20"/>
              </w:rPr>
              <w:t>AKTIVITET</w:t>
            </w:r>
          </w:p>
        </w:tc>
        <w:tc>
          <w:tcPr>
            <w:tcW w:w="1695" w:type="dxa"/>
            <w:tcBorders>
              <w:top w:val="single" w:sz="4" w:space="0" w:color="000000"/>
              <w:left w:val="single" w:sz="4" w:space="0" w:color="000000"/>
              <w:bottom w:val="single" w:sz="4" w:space="0" w:color="000000"/>
            </w:tcBorders>
            <w:tcMar>
              <w:top w:w="0" w:type="dxa"/>
              <w:left w:w="10" w:type="dxa"/>
              <w:bottom w:w="0" w:type="dxa"/>
              <w:right w:w="10" w:type="dxa"/>
            </w:tcMar>
          </w:tcPr>
          <w:p w:rsidR="00F55224" w:rsidRDefault="00930E9D">
            <w:pPr>
              <w:pStyle w:val="WW-Standard"/>
              <w:autoSpaceDE w:val="0"/>
              <w:snapToGrid w:val="0"/>
              <w:ind w:right="283"/>
              <w:rPr>
                <w:b/>
                <w:bCs/>
                <w:sz w:val="20"/>
                <w:szCs w:val="20"/>
              </w:rPr>
            </w:pPr>
            <w:r>
              <w:rPr>
                <w:b/>
                <w:bCs/>
                <w:sz w:val="20"/>
                <w:szCs w:val="20"/>
              </w:rPr>
              <w:t>ANSVAR</w:t>
            </w:r>
          </w:p>
        </w:tc>
        <w:tc>
          <w:tcPr>
            <w:tcW w:w="122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F55224" w:rsidRDefault="00930E9D">
            <w:pPr>
              <w:pStyle w:val="WW-Standard"/>
              <w:autoSpaceDE w:val="0"/>
              <w:snapToGrid w:val="0"/>
              <w:ind w:right="283"/>
              <w:rPr>
                <w:b/>
                <w:bCs/>
                <w:sz w:val="20"/>
                <w:szCs w:val="20"/>
              </w:rPr>
            </w:pPr>
            <w:r>
              <w:rPr>
                <w:b/>
                <w:bCs/>
                <w:sz w:val="20"/>
                <w:szCs w:val="20"/>
              </w:rPr>
              <w:t>STATUS</w:t>
            </w:r>
          </w:p>
        </w:tc>
      </w:tr>
      <w:tr w:rsidR="00F55224">
        <w:tc>
          <w:tcPr>
            <w:tcW w:w="1399" w:type="dxa"/>
            <w:tcBorders>
              <w:top w:val="single" w:sz="2" w:space="0" w:color="000000"/>
              <w:left w:val="single" w:sz="2" w:space="0" w:color="000000"/>
              <w:bottom w:val="single" w:sz="2" w:space="0" w:color="000000"/>
            </w:tcBorders>
            <w:tcMar>
              <w:top w:w="0" w:type="dxa"/>
              <w:left w:w="108" w:type="dxa"/>
              <w:bottom w:w="0" w:type="dxa"/>
              <w:right w:w="108" w:type="dxa"/>
            </w:tcMar>
          </w:tcPr>
          <w:p w:rsidR="00F55224" w:rsidRDefault="00930E9D">
            <w:pPr>
              <w:pStyle w:val="WW-Standard"/>
              <w:autoSpaceDE w:val="0"/>
              <w:snapToGrid w:val="0"/>
              <w:ind w:right="283"/>
              <w:rPr>
                <w:b/>
                <w:sz w:val="20"/>
                <w:szCs w:val="20"/>
              </w:rPr>
            </w:pPr>
            <w:r>
              <w:rPr>
                <w:b/>
                <w:sz w:val="20"/>
                <w:szCs w:val="20"/>
              </w:rPr>
              <w:t>14-05-02</w:t>
            </w:r>
          </w:p>
        </w:tc>
        <w:tc>
          <w:tcPr>
            <w:tcW w:w="4571" w:type="dxa"/>
            <w:tcBorders>
              <w:top w:val="single" w:sz="2" w:space="0" w:color="000000"/>
              <w:left w:val="single" w:sz="2" w:space="0" w:color="000000"/>
              <w:bottom w:val="single" w:sz="2" w:space="0" w:color="000000"/>
            </w:tcBorders>
            <w:tcMar>
              <w:top w:w="0" w:type="dxa"/>
              <w:left w:w="10" w:type="dxa"/>
              <w:bottom w:w="0" w:type="dxa"/>
              <w:right w:w="10" w:type="dxa"/>
            </w:tcMar>
          </w:tcPr>
          <w:p w:rsidR="00F55224" w:rsidRDefault="00930E9D">
            <w:pPr>
              <w:pStyle w:val="WW-Standard"/>
              <w:autoSpaceDE w:val="0"/>
              <w:snapToGrid w:val="0"/>
              <w:ind w:right="283"/>
              <w:rPr>
                <w:sz w:val="20"/>
                <w:szCs w:val="20"/>
              </w:rPr>
            </w:pPr>
            <w:r>
              <w:rPr>
                <w:sz w:val="20"/>
                <w:szCs w:val="20"/>
              </w:rPr>
              <w:t>Mögel på vinden</w:t>
            </w:r>
          </w:p>
        </w:tc>
        <w:tc>
          <w:tcPr>
            <w:tcW w:w="1695" w:type="dxa"/>
            <w:tcBorders>
              <w:top w:val="single" w:sz="2" w:space="0" w:color="000000"/>
              <w:left w:val="single" w:sz="2" w:space="0" w:color="000000"/>
              <w:bottom w:val="single" w:sz="2" w:space="0" w:color="000000"/>
            </w:tcBorders>
            <w:tcMar>
              <w:top w:w="0" w:type="dxa"/>
              <w:left w:w="10" w:type="dxa"/>
              <w:bottom w:w="0" w:type="dxa"/>
              <w:right w:w="10" w:type="dxa"/>
            </w:tcMar>
          </w:tcPr>
          <w:p w:rsidR="00F55224" w:rsidRDefault="00930E9D">
            <w:pPr>
              <w:pStyle w:val="WW-Standard"/>
              <w:autoSpaceDE w:val="0"/>
              <w:snapToGrid w:val="0"/>
              <w:ind w:right="283"/>
              <w:rPr>
                <w:sz w:val="20"/>
                <w:szCs w:val="20"/>
              </w:rPr>
            </w:pPr>
            <w:r>
              <w:rPr>
                <w:sz w:val="20"/>
                <w:szCs w:val="20"/>
              </w:rPr>
              <w:t>Kjell</w:t>
            </w:r>
          </w:p>
        </w:tc>
        <w:tc>
          <w:tcPr>
            <w:tcW w:w="1224"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tcPr>
          <w:p w:rsidR="00F55224" w:rsidRDefault="00930E9D">
            <w:pPr>
              <w:pStyle w:val="WW-Standard"/>
              <w:autoSpaceDE w:val="0"/>
              <w:snapToGrid w:val="0"/>
              <w:ind w:right="283"/>
              <w:rPr>
                <w:sz w:val="20"/>
                <w:szCs w:val="20"/>
              </w:rPr>
            </w:pPr>
            <w:r>
              <w:rPr>
                <w:sz w:val="20"/>
                <w:szCs w:val="20"/>
              </w:rPr>
              <w:t>Pågår</w:t>
            </w:r>
          </w:p>
        </w:tc>
      </w:tr>
      <w:tr w:rsidR="00F55224">
        <w:trPr>
          <w:trHeight w:val="365"/>
        </w:trPr>
        <w:tc>
          <w:tcPr>
            <w:tcW w:w="1399" w:type="dxa"/>
            <w:tcBorders>
              <w:top w:val="single" w:sz="2" w:space="0" w:color="000000"/>
              <w:left w:val="single" w:sz="2" w:space="0" w:color="000000"/>
              <w:bottom w:val="single" w:sz="2" w:space="0" w:color="000000"/>
            </w:tcBorders>
            <w:tcMar>
              <w:top w:w="0" w:type="dxa"/>
              <w:left w:w="108" w:type="dxa"/>
              <w:bottom w:w="0" w:type="dxa"/>
              <w:right w:w="108" w:type="dxa"/>
            </w:tcMar>
          </w:tcPr>
          <w:p w:rsidR="00F55224" w:rsidRDefault="00930E9D">
            <w:pPr>
              <w:pStyle w:val="WW-Standard"/>
              <w:autoSpaceDE w:val="0"/>
              <w:snapToGrid w:val="0"/>
              <w:ind w:right="283"/>
              <w:rPr>
                <w:b/>
                <w:sz w:val="20"/>
                <w:szCs w:val="20"/>
              </w:rPr>
            </w:pPr>
            <w:r>
              <w:rPr>
                <w:b/>
                <w:sz w:val="20"/>
                <w:szCs w:val="20"/>
              </w:rPr>
              <w:t>14-07-01</w:t>
            </w:r>
          </w:p>
        </w:tc>
        <w:tc>
          <w:tcPr>
            <w:tcW w:w="4571" w:type="dxa"/>
            <w:tcBorders>
              <w:top w:val="single" w:sz="2" w:space="0" w:color="000000"/>
              <w:left w:val="single" w:sz="2" w:space="0" w:color="000000"/>
              <w:bottom w:val="single" w:sz="2" w:space="0" w:color="000000"/>
            </w:tcBorders>
            <w:tcMar>
              <w:top w:w="0" w:type="dxa"/>
              <w:left w:w="10" w:type="dxa"/>
              <w:bottom w:w="0" w:type="dxa"/>
              <w:right w:w="10" w:type="dxa"/>
            </w:tcMar>
          </w:tcPr>
          <w:p w:rsidR="00F55224" w:rsidRDefault="00930E9D">
            <w:pPr>
              <w:pStyle w:val="WW-Standard"/>
              <w:ind w:right="283"/>
              <w:rPr>
                <w:sz w:val="20"/>
                <w:szCs w:val="20"/>
              </w:rPr>
            </w:pPr>
            <w:r>
              <w:rPr>
                <w:sz w:val="20"/>
                <w:szCs w:val="20"/>
              </w:rPr>
              <w:t>Byte värmesystem</w:t>
            </w:r>
          </w:p>
        </w:tc>
        <w:tc>
          <w:tcPr>
            <w:tcW w:w="1695" w:type="dxa"/>
            <w:tcBorders>
              <w:top w:val="single" w:sz="2" w:space="0" w:color="000000"/>
              <w:left w:val="single" w:sz="2" w:space="0" w:color="000000"/>
              <w:bottom w:val="single" w:sz="2" w:space="0" w:color="000000"/>
            </w:tcBorders>
            <w:tcMar>
              <w:top w:w="0" w:type="dxa"/>
              <w:left w:w="10" w:type="dxa"/>
              <w:bottom w:w="0" w:type="dxa"/>
              <w:right w:w="10" w:type="dxa"/>
            </w:tcMar>
          </w:tcPr>
          <w:p w:rsidR="00F55224" w:rsidRDefault="00930E9D">
            <w:pPr>
              <w:pStyle w:val="WW-Standard"/>
              <w:autoSpaceDE w:val="0"/>
              <w:snapToGrid w:val="0"/>
              <w:ind w:right="283"/>
              <w:rPr>
                <w:sz w:val="20"/>
                <w:szCs w:val="20"/>
              </w:rPr>
            </w:pPr>
            <w:r>
              <w:rPr>
                <w:sz w:val="20"/>
                <w:szCs w:val="20"/>
              </w:rPr>
              <w:t>Styrelsen</w:t>
            </w:r>
          </w:p>
        </w:tc>
        <w:tc>
          <w:tcPr>
            <w:tcW w:w="1224"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tcPr>
          <w:p w:rsidR="00F55224" w:rsidRDefault="00930E9D">
            <w:pPr>
              <w:pStyle w:val="WW-Standard"/>
              <w:autoSpaceDE w:val="0"/>
              <w:snapToGrid w:val="0"/>
              <w:ind w:right="283"/>
              <w:rPr>
                <w:sz w:val="20"/>
                <w:szCs w:val="20"/>
              </w:rPr>
            </w:pPr>
            <w:r>
              <w:rPr>
                <w:sz w:val="20"/>
                <w:szCs w:val="20"/>
              </w:rPr>
              <w:t>Vilande</w:t>
            </w:r>
          </w:p>
        </w:tc>
      </w:tr>
      <w:tr w:rsidR="00F55224">
        <w:trPr>
          <w:trHeight w:val="365"/>
        </w:trPr>
        <w:tc>
          <w:tcPr>
            <w:tcW w:w="1399" w:type="dxa"/>
            <w:tcBorders>
              <w:left w:val="single" w:sz="2" w:space="0" w:color="000000"/>
              <w:bottom w:val="single" w:sz="2" w:space="0" w:color="000000"/>
            </w:tcBorders>
            <w:tcMar>
              <w:top w:w="0" w:type="dxa"/>
              <w:left w:w="108" w:type="dxa"/>
              <w:bottom w:w="0" w:type="dxa"/>
              <w:right w:w="108" w:type="dxa"/>
            </w:tcMar>
          </w:tcPr>
          <w:p w:rsidR="00F55224" w:rsidRDefault="00930E9D">
            <w:pPr>
              <w:pStyle w:val="WW-Standard"/>
              <w:autoSpaceDE w:val="0"/>
              <w:snapToGrid w:val="0"/>
              <w:ind w:right="283"/>
              <w:rPr>
                <w:b/>
                <w:sz w:val="20"/>
                <w:szCs w:val="20"/>
              </w:rPr>
            </w:pPr>
            <w:r>
              <w:rPr>
                <w:b/>
                <w:sz w:val="20"/>
                <w:szCs w:val="20"/>
              </w:rPr>
              <w:t>15-01-02</w:t>
            </w:r>
          </w:p>
        </w:tc>
        <w:tc>
          <w:tcPr>
            <w:tcW w:w="4571" w:type="dxa"/>
            <w:tcBorders>
              <w:left w:val="single" w:sz="2" w:space="0" w:color="000000"/>
              <w:bottom w:val="single" w:sz="2" w:space="0" w:color="000000"/>
            </w:tcBorders>
            <w:tcMar>
              <w:top w:w="0" w:type="dxa"/>
              <w:left w:w="10" w:type="dxa"/>
              <w:bottom w:w="0" w:type="dxa"/>
              <w:right w:w="10" w:type="dxa"/>
            </w:tcMar>
          </w:tcPr>
          <w:p w:rsidR="00F55224" w:rsidRDefault="00930E9D">
            <w:pPr>
              <w:pStyle w:val="WW-Standard"/>
              <w:ind w:right="283"/>
              <w:rPr>
                <w:sz w:val="20"/>
                <w:szCs w:val="20"/>
              </w:rPr>
            </w:pPr>
            <w:r>
              <w:rPr>
                <w:sz w:val="20"/>
                <w:szCs w:val="20"/>
              </w:rPr>
              <w:t>Radonmätning</w:t>
            </w:r>
          </w:p>
        </w:tc>
        <w:tc>
          <w:tcPr>
            <w:tcW w:w="1695" w:type="dxa"/>
            <w:tcBorders>
              <w:left w:val="single" w:sz="2" w:space="0" w:color="000000"/>
              <w:bottom w:val="single" w:sz="2" w:space="0" w:color="000000"/>
            </w:tcBorders>
            <w:tcMar>
              <w:top w:w="0" w:type="dxa"/>
              <w:left w:w="10" w:type="dxa"/>
              <w:bottom w:w="0" w:type="dxa"/>
              <w:right w:w="10" w:type="dxa"/>
            </w:tcMar>
          </w:tcPr>
          <w:p w:rsidR="00F55224" w:rsidRDefault="00930E9D">
            <w:pPr>
              <w:pStyle w:val="WW-Standard"/>
              <w:autoSpaceDE w:val="0"/>
              <w:snapToGrid w:val="0"/>
              <w:ind w:right="283"/>
              <w:rPr>
                <w:sz w:val="20"/>
                <w:szCs w:val="20"/>
              </w:rPr>
            </w:pPr>
            <w:r>
              <w:rPr>
                <w:sz w:val="20"/>
                <w:szCs w:val="20"/>
              </w:rPr>
              <w:t>Styrelsen</w:t>
            </w:r>
          </w:p>
        </w:tc>
        <w:tc>
          <w:tcPr>
            <w:tcW w:w="1224" w:type="dxa"/>
            <w:tcBorders>
              <w:left w:val="single" w:sz="2" w:space="0" w:color="000000"/>
              <w:bottom w:val="single" w:sz="2" w:space="0" w:color="000000"/>
              <w:right w:val="single" w:sz="2" w:space="0" w:color="000000"/>
            </w:tcBorders>
            <w:tcMar>
              <w:top w:w="0" w:type="dxa"/>
              <w:left w:w="10" w:type="dxa"/>
              <w:bottom w:w="0" w:type="dxa"/>
              <w:right w:w="10" w:type="dxa"/>
            </w:tcMar>
          </w:tcPr>
          <w:p w:rsidR="00F55224" w:rsidRDefault="00930E9D">
            <w:pPr>
              <w:pStyle w:val="WW-Standard"/>
              <w:autoSpaceDE w:val="0"/>
              <w:snapToGrid w:val="0"/>
              <w:ind w:right="283"/>
              <w:rPr>
                <w:sz w:val="20"/>
                <w:szCs w:val="20"/>
              </w:rPr>
            </w:pPr>
            <w:r>
              <w:rPr>
                <w:sz w:val="20"/>
                <w:szCs w:val="20"/>
              </w:rPr>
              <w:t>Pågår</w:t>
            </w:r>
          </w:p>
        </w:tc>
      </w:tr>
      <w:tr w:rsidR="00F55224">
        <w:trPr>
          <w:trHeight w:val="365"/>
        </w:trPr>
        <w:tc>
          <w:tcPr>
            <w:tcW w:w="1399" w:type="dxa"/>
            <w:tcBorders>
              <w:left w:val="single" w:sz="2" w:space="0" w:color="000000"/>
              <w:bottom w:val="single" w:sz="2" w:space="0" w:color="000000"/>
            </w:tcBorders>
            <w:tcMar>
              <w:top w:w="0" w:type="dxa"/>
              <w:left w:w="108" w:type="dxa"/>
              <w:bottom w:w="0" w:type="dxa"/>
              <w:right w:w="108" w:type="dxa"/>
            </w:tcMar>
          </w:tcPr>
          <w:p w:rsidR="00F55224" w:rsidRDefault="00930E9D">
            <w:pPr>
              <w:pStyle w:val="WW-Standard"/>
              <w:autoSpaceDE w:val="0"/>
              <w:snapToGrid w:val="0"/>
              <w:ind w:right="283"/>
              <w:rPr>
                <w:b/>
                <w:sz w:val="20"/>
                <w:szCs w:val="20"/>
              </w:rPr>
            </w:pPr>
            <w:r>
              <w:rPr>
                <w:b/>
                <w:sz w:val="20"/>
                <w:szCs w:val="20"/>
              </w:rPr>
              <w:t>15-02-01/02</w:t>
            </w:r>
          </w:p>
        </w:tc>
        <w:tc>
          <w:tcPr>
            <w:tcW w:w="4571" w:type="dxa"/>
            <w:tcBorders>
              <w:left w:val="single" w:sz="2" w:space="0" w:color="000000"/>
              <w:bottom w:val="single" w:sz="2" w:space="0" w:color="000000"/>
            </w:tcBorders>
            <w:tcMar>
              <w:top w:w="0" w:type="dxa"/>
              <w:left w:w="10" w:type="dxa"/>
              <w:bottom w:w="0" w:type="dxa"/>
              <w:right w:w="10" w:type="dxa"/>
            </w:tcMar>
          </w:tcPr>
          <w:p w:rsidR="00F55224" w:rsidRDefault="00930E9D">
            <w:pPr>
              <w:pStyle w:val="WW-Standard"/>
              <w:ind w:right="283"/>
              <w:rPr>
                <w:sz w:val="20"/>
                <w:szCs w:val="20"/>
              </w:rPr>
            </w:pPr>
            <w:r>
              <w:rPr>
                <w:sz w:val="20"/>
                <w:szCs w:val="20"/>
              </w:rPr>
              <w:t>Omröstning av ändring av stadgarna</w:t>
            </w:r>
          </w:p>
        </w:tc>
        <w:tc>
          <w:tcPr>
            <w:tcW w:w="1695" w:type="dxa"/>
            <w:tcBorders>
              <w:left w:val="single" w:sz="2" w:space="0" w:color="000000"/>
              <w:bottom w:val="single" w:sz="2" w:space="0" w:color="000000"/>
            </w:tcBorders>
            <w:tcMar>
              <w:top w:w="0" w:type="dxa"/>
              <w:left w:w="10" w:type="dxa"/>
              <w:bottom w:w="0" w:type="dxa"/>
              <w:right w:w="10" w:type="dxa"/>
            </w:tcMar>
          </w:tcPr>
          <w:p w:rsidR="00F55224" w:rsidRDefault="00930E9D">
            <w:pPr>
              <w:pStyle w:val="WW-Standard"/>
              <w:autoSpaceDE w:val="0"/>
              <w:snapToGrid w:val="0"/>
              <w:ind w:right="283"/>
              <w:rPr>
                <w:sz w:val="20"/>
                <w:szCs w:val="20"/>
              </w:rPr>
            </w:pPr>
            <w:r>
              <w:rPr>
                <w:sz w:val="20"/>
                <w:szCs w:val="20"/>
              </w:rPr>
              <w:t>Styrelsen</w:t>
            </w:r>
          </w:p>
        </w:tc>
        <w:tc>
          <w:tcPr>
            <w:tcW w:w="1224" w:type="dxa"/>
            <w:tcBorders>
              <w:left w:val="single" w:sz="2" w:space="0" w:color="000000"/>
              <w:bottom w:val="single" w:sz="2" w:space="0" w:color="000000"/>
              <w:right w:val="single" w:sz="2" w:space="0" w:color="000000"/>
            </w:tcBorders>
            <w:tcMar>
              <w:top w:w="0" w:type="dxa"/>
              <w:left w:w="10" w:type="dxa"/>
              <w:bottom w:w="0" w:type="dxa"/>
              <w:right w:w="10" w:type="dxa"/>
            </w:tcMar>
          </w:tcPr>
          <w:p w:rsidR="00F55224" w:rsidRDefault="00930E9D">
            <w:pPr>
              <w:pStyle w:val="WW-Standard"/>
              <w:autoSpaceDE w:val="0"/>
              <w:snapToGrid w:val="0"/>
              <w:ind w:right="283"/>
              <w:rPr>
                <w:sz w:val="20"/>
                <w:szCs w:val="20"/>
              </w:rPr>
            </w:pPr>
            <w:r>
              <w:rPr>
                <w:sz w:val="20"/>
                <w:szCs w:val="20"/>
              </w:rPr>
              <w:t>Vilande till nästa årsmöte</w:t>
            </w:r>
          </w:p>
        </w:tc>
      </w:tr>
      <w:tr w:rsidR="00F55224">
        <w:trPr>
          <w:trHeight w:val="365"/>
        </w:trPr>
        <w:tc>
          <w:tcPr>
            <w:tcW w:w="1399" w:type="dxa"/>
            <w:tcBorders>
              <w:left w:val="single" w:sz="2" w:space="0" w:color="000000"/>
              <w:bottom w:val="single" w:sz="2" w:space="0" w:color="000000"/>
            </w:tcBorders>
            <w:tcMar>
              <w:top w:w="0" w:type="dxa"/>
              <w:left w:w="108" w:type="dxa"/>
              <w:bottom w:w="0" w:type="dxa"/>
              <w:right w:w="108" w:type="dxa"/>
            </w:tcMar>
          </w:tcPr>
          <w:p w:rsidR="00F55224" w:rsidRDefault="00930E9D">
            <w:pPr>
              <w:pStyle w:val="WW-Standard"/>
              <w:autoSpaceDE w:val="0"/>
              <w:snapToGrid w:val="0"/>
              <w:ind w:right="283"/>
              <w:rPr>
                <w:b/>
                <w:sz w:val="20"/>
                <w:szCs w:val="20"/>
              </w:rPr>
            </w:pPr>
            <w:r>
              <w:rPr>
                <w:b/>
                <w:sz w:val="20"/>
                <w:szCs w:val="20"/>
              </w:rPr>
              <w:t>15-04-01</w:t>
            </w:r>
          </w:p>
        </w:tc>
        <w:tc>
          <w:tcPr>
            <w:tcW w:w="4571" w:type="dxa"/>
            <w:tcBorders>
              <w:left w:val="single" w:sz="2" w:space="0" w:color="000000"/>
              <w:bottom w:val="single" w:sz="2" w:space="0" w:color="000000"/>
            </w:tcBorders>
            <w:tcMar>
              <w:top w:w="0" w:type="dxa"/>
              <w:left w:w="10" w:type="dxa"/>
              <w:bottom w:w="0" w:type="dxa"/>
              <w:right w:w="10" w:type="dxa"/>
            </w:tcMar>
          </w:tcPr>
          <w:p w:rsidR="00F55224" w:rsidRDefault="00930E9D">
            <w:pPr>
              <w:pStyle w:val="WW-Standard"/>
              <w:ind w:right="283"/>
              <w:rPr>
                <w:sz w:val="20"/>
                <w:szCs w:val="20"/>
              </w:rPr>
            </w:pPr>
            <w:r>
              <w:rPr>
                <w:sz w:val="20"/>
                <w:szCs w:val="20"/>
              </w:rPr>
              <w:t>Råttor på vinden. Diskutera med samfälligheten</w:t>
            </w:r>
          </w:p>
        </w:tc>
        <w:tc>
          <w:tcPr>
            <w:tcW w:w="1695" w:type="dxa"/>
            <w:tcBorders>
              <w:left w:val="single" w:sz="2" w:space="0" w:color="000000"/>
              <w:bottom w:val="single" w:sz="2" w:space="0" w:color="000000"/>
            </w:tcBorders>
            <w:tcMar>
              <w:top w:w="0" w:type="dxa"/>
              <w:left w:w="10" w:type="dxa"/>
              <w:bottom w:w="0" w:type="dxa"/>
              <w:right w:w="10" w:type="dxa"/>
            </w:tcMar>
          </w:tcPr>
          <w:p w:rsidR="00F55224" w:rsidRDefault="00930E9D">
            <w:pPr>
              <w:pStyle w:val="WW-Standard"/>
              <w:autoSpaceDE w:val="0"/>
              <w:snapToGrid w:val="0"/>
              <w:ind w:right="283"/>
              <w:rPr>
                <w:sz w:val="20"/>
                <w:szCs w:val="20"/>
              </w:rPr>
            </w:pPr>
            <w:r>
              <w:rPr>
                <w:sz w:val="20"/>
                <w:szCs w:val="20"/>
              </w:rPr>
              <w:t>Styrelsen/ samfällighetens representanter</w:t>
            </w:r>
          </w:p>
        </w:tc>
        <w:tc>
          <w:tcPr>
            <w:tcW w:w="1224" w:type="dxa"/>
            <w:tcBorders>
              <w:left w:val="single" w:sz="2" w:space="0" w:color="000000"/>
              <w:bottom w:val="single" w:sz="2" w:space="0" w:color="000000"/>
              <w:right w:val="single" w:sz="2" w:space="0" w:color="000000"/>
            </w:tcBorders>
            <w:tcMar>
              <w:top w:w="0" w:type="dxa"/>
              <w:left w:w="10" w:type="dxa"/>
              <w:bottom w:w="0" w:type="dxa"/>
              <w:right w:w="10" w:type="dxa"/>
            </w:tcMar>
          </w:tcPr>
          <w:p w:rsidR="00F55224" w:rsidRDefault="00930E9D">
            <w:pPr>
              <w:pStyle w:val="WW-Standard"/>
              <w:autoSpaceDE w:val="0"/>
              <w:snapToGrid w:val="0"/>
              <w:ind w:right="283"/>
              <w:rPr>
                <w:sz w:val="20"/>
                <w:szCs w:val="20"/>
              </w:rPr>
            </w:pPr>
            <w:r>
              <w:rPr>
                <w:sz w:val="20"/>
                <w:szCs w:val="20"/>
              </w:rPr>
              <w:t>Pågår</w:t>
            </w:r>
          </w:p>
        </w:tc>
      </w:tr>
      <w:tr w:rsidR="00F55224">
        <w:trPr>
          <w:trHeight w:val="365"/>
        </w:trPr>
        <w:tc>
          <w:tcPr>
            <w:tcW w:w="1399" w:type="dxa"/>
            <w:tcBorders>
              <w:left w:val="single" w:sz="2" w:space="0" w:color="000000"/>
              <w:bottom w:val="single" w:sz="2" w:space="0" w:color="000000"/>
            </w:tcBorders>
            <w:tcMar>
              <w:top w:w="0" w:type="dxa"/>
              <w:left w:w="108" w:type="dxa"/>
              <w:bottom w:w="0" w:type="dxa"/>
              <w:right w:w="108" w:type="dxa"/>
            </w:tcMar>
          </w:tcPr>
          <w:p w:rsidR="00F55224" w:rsidRDefault="00930E9D">
            <w:pPr>
              <w:pStyle w:val="WW-Standard"/>
              <w:autoSpaceDE w:val="0"/>
              <w:ind w:right="283"/>
              <w:rPr>
                <w:b/>
                <w:bCs/>
                <w:sz w:val="19"/>
                <w:szCs w:val="19"/>
              </w:rPr>
            </w:pPr>
            <w:r>
              <w:rPr>
                <w:b/>
                <w:bCs/>
                <w:sz w:val="19"/>
                <w:szCs w:val="19"/>
              </w:rPr>
              <w:t>15-04-02</w:t>
            </w:r>
          </w:p>
        </w:tc>
        <w:tc>
          <w:tcPr>
            <w:tcW w:w="4571" w:type="dxa"/>
            <w:tcBorders>
              <w:left w:val="single" w:sz="2" w:space="0" w:color="000000"/>
              <w:bottom w:val="single" w:sz="2" w:space="0" w:color="000000"/>
            </w:tcBorders>
            <w:tcMar>
              <w:top w:w="0" w:type="dxa"/>
              <w:left w:w="10" w:type="dxa"/>
              <w:bottom w:w="0" w:type="dxa"/>
              <w:right w:w="10" w:type="dxa"/>
            </w:tcMar>
          </w:tcPr>
          <w:p w:rsidR="00F55224" w:rsidRDefault="00930E9D">
            <w:pPr>
              <w:pStyle w:val="WW-Standard"/>
              <w:autoSpaceDE w:val="0"/>
              <w:ind w:right="283"/>
              <w:rPr>
                <w:sz w:val="19"/>
                <w:szCs w:val="19"/>
              </w:rPr>
            </w:pPr>
            <w:r>
              <w:rPr>
                <w:sz w:val="19"/>
                <w:szCs w:val="19"/>
              </w:rPr>
              <w:t>Förslag på grindar till gavlarna</w:t>
            </w:r>
          </w:p>
        </w:tc>
        <w:tc>
          <w:tcPr>
            <w:tcW w:w="1695" w:type="dxa"/>
            <w:tcBorders>
              <w:left w:val="single" w:sz="2" w:space="0" w:color="000000"/>
              <w:bottom w:val="single" w:sz="2" w:space="0" w:color="000000"/>
            </w:tcBorders>
            <w:tcMar>
              <w:top w:w="0" w:type="dxa"/>
              <w:left w:w="10" w:type="dxa"/>
              <w:bottom w:w="0" w:type="dxa"/>
              <w:right w:w="10" w:type="dxa"/>
            </w:tcMar>
          </w:tcPr>
          <w:p w:rsidR="00F55224" w:rsidRDefault="00930E9D">
            <w:pPr>
              <w:pStyle w:val="WW-Standard"/>
              <w:autoSpaceDE w:val="0"/>
              <w:snapToGrid w:val="0"/>
              <w:ind w:right="283"/>
              <w:rPr>
                <w:sz w:val="20"/>
                <w:szCs w:val="20"/>
              </w:rPr>
            </w:pPr>
            <w:r>
              <w:rPr>
                <w:sz w:val="20"/>
                <w:szCs w:val="20"/>
              </w:rPr>
              <w:t>Styrelsen/ Kjell</w:t>
            </w:r>
          </w:p>
        </w:tc>
        <w:tc>
          <w:tcPr>
            <w:tcW w:w="1224" w:type="dxa"/>
            <w:tcBorders>
              <w:left w:val="single" w:sz="2" w:space="0" w:color="000000"/>
              <w:bottom w:val="single" w:sz="2" w:space="0" w:color="000000"/>
              <w:right w:val="single" w:sz="2" w:space="0" w:color="000000"/>
            </w:tcBorders>
            <w:tcMar>
              <w:top w:w="0" w:type="dxa"/>
              <w:left w:w="10" w:type="dxa"/>
              <w:bottom w:w="0" w:type="dxa"/>
              <w:right w:w="10" w:type="dxa"/>
            </w:tcMar>
          </w:tcPr>
          <w:p w:rsidR="00F55224" w:rsidRDefault="00930E9D">
            <w:pPr>
              <w:pStyle w:val="WW-Standard"/>
              <w:autoSpaceDE w:val="0"/>
              <w:snapToGrid w:val="0"/>
              <w:ind w:right="283"/>
              <w:rPr>
                <w:sz w:val="20"/>
                <w:szCs w:val="20"/>
              </w:rPr>
            </w:pPr>
            <w:r>
              <w:rPr>
                <w:sz w:val="20"/>
                <w:szCs w:val="20"/>
              </w:rPr>
              <w:t>Pågår</w:t>
            </w:r>
          </w:p>
        </w:tc>
      </w:tr>
      <w:tr w:rsidR="00F55224">
        <w:trPr>
          <w:trHeight w:val="365"/>
        </w:trPr>
        <w:tc>
          <w:tcPr>
            <w:tcW w:w="1399" w:type="dxa"/>
            <w:tcBorders>
              <w:left w:val="single" w:sz="2" w:space="0" w:color="000000"/>
              <w:bottom w:val="single" w:sz="2" w:space="0" w:color="000000"/>
            </w:tcBorders>
            <w:tcMar>
              <w:top w:w="0" w:type="dxa"/>
              <w:left w:w="108" w:type="dxa"/>
              <w:bottom w:w="0" w:type="dxa"/>
              <w:right w:w="108" w:type="dxa"/>
            </w:tcMar>
          </w:tcPr>
          <w:p w:rsidR="00F55224" w:rsidRDefault="00930E9D">
            <w:pPr>
              <w:pStyle w:val="WW-Standard"/>
              <w:autoSpaceDE w:val="0"/>
              <w:ind w:right="283"/>
              <w:rPr>
                <w:b/>
                <w:bCs/>
                <w:sz w:val="19"/>
                <w:szCs w:val="19"/>
              </w:rPr>
            </w:pPr>
            <w:r>
              <w:rPr>
                <w:b/>
                <w:bCs/>
                <w:sz w:val="19"/>
                <w:szCs w:val="19"/>
              </w:rPr>
              <w:t>15-04-04</w:t>
            </w:r>
          </w:p>
        </w:tc>
        <w:tc>
          <w:tcPr>
            <w:tcW w:w="4571" w:type="dxa"/>
            <w:tcBorders>
              <w:left w:val="single" w:sz="2" w:space="0" w:color="000000"/>
              <w:bottom w:val="single" w:sz="2" w:space="0" w:color="000000"/>
            </w:tcBorders>
            <w:tcMar>
              <w:top w:w="0" w:type="dxa"/>
              <w:left w:w="10" w:type="dxa"/>
              <w:bottom w:w="0" w:type="dxa"/>
              <w:right w:w="10" w:type="dxa"/>
            </w:tcMar>
          </w:tcPr>
          <w:p w:rsidR="00F55224" w:rsidRDefault="00930E9D">
            <w:pPr>
              <w:pStyle w:val="WW-Standard"/>
              <w:autoSpaceDE w:val="0"/>
              <w:ind w:right="283"/>
              <w:rPr>
                <w:sz w:val="19"/>
                <w:szCs w:val="19"/>
              </w:rPr>
            </w:pPr>
            <w:r>
              <w:rPr>
                <w:sz w:val="19"/>
                <w:szCs w:val="19"/>
              </w:rPr>
              <w:t>Protokoll årsmöte 2014</w:t>
            </w:r>
          </w:p>
        </w:tc>
        <w:tc>
          <w:tcPr>
            <w:tcW w:w="1695" w:type="dxa"/>
            <w:tcBorders>
              <w:left w:val="single" w:sz="2" w:space="0" w:color="000000"/>
              <w:bottom w:val="single" w:sz="2" w:space="0" w:color="000000"/>
            </w:tcBorders>
            <w:tcMar>
              <w:top w:w="0" w:type="dxa"/>
              <w:left w:w="10" w:type="dxa"/>
              <w:bottom w:w="0" w:type="dxa"/>
              <w:right w:w="10" w:type="dxa"/>
            </w:tcMar>
          </w:tcPr>
          <w:p w:rsidR="00F55224" w:rsidRDefault="00930E9D">
            <w:pPr>
              <w:pStyle w:val="WW-Standard"/>
              <w:autoSpaceDE w:val="0"/>
              <w:snapToGrid w:val="0"/>
              <w:ind w:right="283"/>
              <w:rPr>
                <w:sz w:val="20"/>
                <w:szCs w:val="20"/>
              </w:rPr>
            </w:pPr>
            <w:r>
              <w:rPr>
                <w:sz w:val="20"/>
                <w:szCs w:val="20"/>
              </w:rPr>
              <w:t>Raul/Kjell</w:t>
            </w:r>
          </w:p>
        </w:tc>
        <w:tc>
          <w:tcPr>
            <w:tcW w:w="1224" w:type="dxa"/>
            <w:tcBorders>
              <w:left w:val="single" w:sz="2" w:space="0" w:color="000000"/>
              <w:bottom w:val="single" w:sz="2" w:space="0" w:color="000000"/>
              <w:right w:val="single" w:sz="2" w:space="0" w:color="000000"/>
            </w:tcBorders>
            <w:tcMar>
              <w:top w:w="0" w:type="dxa"/>
              <w:left w:w="10" w:type="dxa"/>
              <w:bottom w:w="0" w:type="dxa"/>
              <w:right w:w="10" w:type="dxa"/>
            </w:tcMar>
          </w:tcPr>
          <w:p w:rsidR="00F55224" w:rsidRDefault="00930E9D">
            <w:pPr>
              <w:pStyle w:val="WW-Standard"/>
              <w:autoSpaceDE w:val="0"/>
              <w:snapToGrid w:val="0"/>
              <w:ind w:right="283"/>
              <w:rPr>
                <w:sz w:val="20"/>
                <w:szCs w:val="20"/>
              </w:rPr>
            </w:pPr>
            <w:r>
              <w:rPr>
                <w:sz w:val="20"/>
                <w:szCs w:val="20"/>
              </w:rPr>
              <w:t>Pågår</w:t>
            </w:r>
          </w:p>
        </w:tc>
      </w:tr>
      <w:tr w:rsidR="00F55224">
        <w:trPr>
          <w:trHeight w:val="365"/>
        </w:trPr>
        <w:tc>
          <w:tcPr>
            <w:tcW w:w="1399" w:type="dxa"/>
            <w:tcBorders>
              <w:left w:val="single" w:sz="2" w:space="0" w:color="000000"/>
              <w:bottom w:val="single" w:sz="2" w:space="0" w:color="000000"/>
            </w:tcBorders>
            <w:tcMar>
              <w:top w:w="0" w:type="dxa"/>
              <w:left w:w="108" w:type="dxa"/>
              <w:bottom w:w="0" w:type="dxa"/>
              <w:right w:w="108" w:type="dxa"/>
            </w:tcMar>
          </w:tcPr>
          <w:p w:rsidR="00F55224" w:rsidRDefault="00930E9D">
            <w:pPr>
              <w:pStyle w:val="WW-Standard"/>
              <w:autoSpaceDE w:val="0"/>
              <w:ind w:right="283"/>
              <w:rPr>
                <w:b/>
                <w:bCs/>
                <w:sz w:val="19"/>
                <w:szCs w:val="19"/>
              </w:rPr>
            </w:pPr>
            <w:r>
              <w:rPr>
                <w:b/>
                <w:bCs/>
                <w:sz w:val="19"/>
                <w:szCs w:val="19"/>
              </w:rPr>
              <w:t>15-04-06</w:t>
            </w:r>
          </w:p>
        </w:tc>
        <w:tc>
          <w:tcPr>
            <w:tcW w:w="4571" w:type="dxa"/>
            <w:tcBorders>
              <w:left w:val="single" w:sz="2" w:space="0" w:color="000000"/>
              <w:bottom w:val="single" w:sz="2" w:space="0" w:color="000000"/>
            </w:tcBorders>
            <w:tcMar>
              <w:top w:w="0" w:type="dxa"/>
              <w:left w:w="10" w:type="dxa"/>
              <w:bottom w:w="0" w:type="dxa"/>
              <w:right w:w="10" w:type="dxa"/>
            </w:tcMar>
          </w:tcPr>
          <w:p w:rsidR="00F55224" w:rsidRDefault="00930E9D">
            <w:pPr>
              <w:pStyle w:val="WW-Standard"/>
              <w:autoSpaceDE w:val="0"/>
              <w:ind w:right="283"/>
              <w:rPr>
                <w:sz w:val="19"/>
                <w:szCs w:val="19"/>
              </w:rPr>
            </w:pPr>
            <w:r>
              <w:rPr>
                <w:sz w:val="19"/>
                <w:szCs w:val="19"/>
              </w:rPr>
              <w:t>Målning av golv i soprum</w:t>
            </w:r>
          </w:p>
        </w:tc>
        <w:tc>
          <w:tcPr>
            <w:tcW w:w="1695" w:type="dxa"/>
            <w:tcBorders>
              <w:left w:val="single" w:sz="2" w:space="0" w:color="000000"/>
              <w:bottom w:val="single" w:sz="2" w:space="0" w:color="000000"/>
            </w:tcBorders>
            <w:tcMar>
              <w:top w:w="0" w:type="dxa"/>
              <w:left w:w="10" w:type="dxa"/>
              <w:bottom w:w="0" w:type="dxa"/>
              <w:right w:w="10" w:type="dxa"/>
            </w:tcMar>
          </w:tcPr>
          <w:p w:rsidR="00F55224" w:rsidRDefault="00930E9D">
            <w:pPr>
              <w:pStyle w:val="WW-Standard"/>
              <w:autoSpaceDE w:val="0"/>
              <w:snapToGrid w:val="0"/>
              <w:ind w:right="283"/>
              <w:rPr>
                <w:sz w:val="20"/>
                <w:szCs w:val="20"/>
              </w:rPr>
            </w:pPr>
            <w:r>
              <w:rPr>
                <w:sz w:val="20"/>
                <w:szCs w:val="20"/>
              </w:rPr>
              <w:t>Håkan/Christina</w:t>
            </w:r>
          </w:p>
        </w:tc>
        <w:tc>
          <w:tcPr>
            <w:tcW w:w="1224" w:type="dxa"/>
            <w:tcBorders>
              <w:left w:val="single" w:sz="2" w:space="0" w:color="000000"/>
              <w:bottom w:val="single" w:sz="2" w:space="0" w:color="000000"/>
              <w:right w:val="single" w:sz="2" w:space="0" w:color="000000"/>
            </w:tcBorders>
            <w:tcMar>
              <w:top w:w="0" w:type="dxa"/>
              <w:left w:w="10" w:type="dxa"/>
              <w:bottom w:w="0" w:type="dxa"/>
              <w:right w:w="10" w:type="dxa"/>
            </w:tcMar>
          </w:tcPr>
          <w:p w:rsidR="00F55224" w:rsidRDefault="00930E9D">
            <w:pPr>
              <w:pStyle w:val="WW-Standard"/>
              <w:autoSpaceDE w:val="0"/>
              <w:snapToGrid w:val="0"/>
              <w:ind w:right="283"/>
              <w:rPr>
                <w:sz w:val="20"/>
                <w:szCs w:val="20"/>
              </w:rPr>
            </w:pPr>
            <w:r>
              <w:rPr>
                <w:sz w:val="20"/>
                <w:szCs w:val="20"/>
              </w:rPr>
              <w:t>Pågår</w:t>
            </w:r>
          </w:p>
        </w:tc>
      </w:tr>
      <w:tr w:rsidR="00F55224">
        <w:trPr>
          <w:trHeight w:val="365"/>
        </w:trPr>
        <w:tc>
          <w:tcPr>
            <w:tcW w:w="1399" w:type="dxa"/>
            <w:tcBorders>
              <w:left w:val="single" w:sz="2" w:space="0" w:color="000000"/>
              <w:bottom w:val="single" w:sz="2" w:space="0" w:color="000000"/>
            </w:tcBorders>
            <w:tcMar>
              <w:top w:w="0" w:type="dxa"/>
              <w:left w:w="108" w:type="dxa"/>
              <w:bottom w:w="0" w:type="dxa"/>
              <w:right w:w="108" w:type="dxa"/>
            </w:tcMar>
          </w:tcPr>
          <w:p w:rsidR="00F55224" w:rsidRDefault="00930E9D">
            <w:pPr>
              <w:pStyle w:val="WW-Standard"/>
              <w:autoSpaceDE w:val="0"/>
              <w:ind w:right="283"/>
              <w:rPr>
                <w:b/>
                <w:bCs/>
                <w:sz w:val="19"/>
                <w:szCs w:val="19"/>
              </w:rPr>
            </w:pPr>
            <w:r>
              <w:rPr>
                <w:b/>
                <w:bCs/>
                <w:sz w:val="19"/>
                <w:szCs w:val="19"/>
              </w:rPr>
              <w:t>15-05-01</w:t>
            </w:r>
          </w:p>
        </w:tc>
        <w:tc>
          <w:tcPr>
            <w:tcW w:w="4571" w:type="dxa"/>
            <w:tcBorders>
              <w:left w:val="single" w:sz="2" w:space="0" w:color="000000"/>
              <w:bottom w:val="single" w:sz="2" w:space="0" w:color="000000"/>
            </w:tcBorders>
            <w:tcMar>
              <w:top w:w="0" w:type="dxa"/>
              <w:left w:w="10" w:type="dxa"/>
              <w:bottom w:w="0" w:type="dxa"/>
              <w:right w:w="10" w:type="dxa"/>
            </w:tcMar>
          </w:tcPr>
          <w:p w:rsidR="00F55224" w:rsidRDefault="00930E9D">
            <w:pPr>
              <w:pStyle w:val="WW-Standard"/>
              <w:autoSpaceDE w:val="0"/>
              <w:ind w:right="283"/>
              <w:rPr>
                <w:sz w:val="19"/>
                <w:szCs w:val="19"/>
              </w:rPr>
            </w:pPr>
            <w:r>
              <w:rPr>
                <w:sz w:val="19"/>
                <w:szCs w:val="19"/>
              </w:rPr>
              <w:t>Rensa hängrännor</w:t>
            </w:r>
          </w:p>
        </w:tc>
        <w:tc>
          <w:tcPr>
            <w:tcW w:w="1695" w:type="dxa"/>
            <w:tcBorders>
              <w:left w:val="single" w:sz="2" w:space="0" w:color="000000"/>
              <w:bottom w:val="single" w:sz="2" w:space="0" w:color="000000"/>
            </w:tcBorders>
            <w:tcMar>
              <w:top w:w="0" w:type="dxa"/>
              <w:left w:w="10" w:type="dxa"/>
              <w:bottom w:w="0" w:type="dxa"/>
              <w:right w:w="10" w:type="dxa"/>
            </w:tcMar>
          </w:tcPr>
          <w:p w:rsidR="00F55224" w:rsidRDefault="00930E9D">
            <w:pPr>
              <w:pStyle w:val="WW-Standard"/>
              <w:autoSpaceDE w:val="0"/>
              <w:snapToGrid w:val="0"/>
              <w:ind w:right="283"/>
              <w:rPr>
                <w:sz w:val="20"/>
                <w:szCs w:val="20"/>
              </w:rPr>
            </w:pPr>
            <w:r>
              <w:rPr>
                <w:sz w:val="20"/>
                <w:szCs w:val="20"/>
              </w:rPr>
              <w:t>Styrelsen</w:t>
            </w:r>
          </w:p>
        </w:tc>
        <w:tc>
          <w:tcPr>
            <w:tcW w:w="1224" w:type="dxa"/>
            <w:tcBorders>
              <w:left w:val="single" w:sz="2" w:space="0" w:color="000000"/>
              <w:bottom w:val="single" w:sz="2" w:space="0" w:color="000000"/>
              <w:right w:val="single" w:sz="2" w:space="0" w:color="000000"/>
            </w:tcBorders>
            <w:tcMar>
              <w:top w:w="0" w:type="dxa"/>
              <w:left w:w="10" w:type="dxa"/>
              <w:bottom w:w="0" w:type="dxa"/>
              <w:right w:w="10" w:type="dxa"/>
            </w:tcMar>
          </w:tcPr>
          <w:p w:rsidR="00F55224" w:rsidRDefault="00930E9D">
            <w:pPr>
              <w:pStyle w:val="WW-Standard"/>
              <w:autoSpaceDE w:val="0"/>
              <w:snapToGrid w:val="0"/>
              <w:ind w:right="283"/>
              <w:rPr>
                <w:sz w:val="20"/>
                <w:szCs w:val="20"/>
              </w:rPr>
            </w:pPr>
            <w:r>
              <w:rPr>
                <w:sz w:val="20"/>
                <w:szCs w:val="20"/>
              </w:rPr>
              <w:t>Vilande till 2016</w:t>
            </w:r>
          </w:p>
        </w:tc>
      </w:tr>
      <w:tr w:rsidR="00F55224">
        <w:trPr>
          <w:trHeight w:val="365"/>
        </w:trPr>
        <w:tc>
          <w:tcPr>
            <w:tcW w:w="1399" w:type="dxa"/>
            <w:tcBorders>
              <w:left w:val="single" w:sz="2" w:space="0" w:color="000000"/>
              <w:bottom w:val="single" w:sz="2" w:space="0" w:color="000000"/>
            </w:tcBorders>
            <w:tcMar>
              <w:top w:w="0" w:type="dxa"/>
              <w:left w:w="108" w:type="dxa"/>
              <w:bottom w:w="0" w:type="dxa"/>
              <w:right w:w="108" w:type="dxa"/>
            </w:tcMar>
          </w:tcPr>
          <w:p w:rsidR="00F55224" w:rsidRDefault="00930E9D">
            <w:pPr>
              <w:pStyle w:val="WW-Standard"/>
              <w:autoSpaceDE w:val="0"/>
              <w:ind w:right="283"/>
              <w:rPr>
                <w:b/>
                <w:bCs/>
                <w:sz w:val="19"/>
                <w:szCs w:val="19"/>
              </w:rPr>
            </w:pPr>
            <w:r>
              <w:rPr>
                <w:b/>
                <w:bCs/>
                <w:sz w:val="19"/>
                <w:szCs w:val="19"/>
              </w:rPr>
              <w:t>15-05-03</w:t>
            </w:r>
          </w:p>
        </w:tc>
        <w:tc>
          <w:tcPr>
            <w:tcW w:w="4571" w:type="dxa"/>
            <w:tcBorders>
              <w:left w:val="single" w:sz="2" w:space="0" w:color="000000"/>
              <w:bottom w:val="single" w:sz="2" w:space="0" w:color="000000"/>
            </w:tcBorders>
            <w:tcMar>
              <w:top w:w="0" w:type="dxa"/>
              <w:left w:w="10" w:type="dxa"/>
              <w:bottom w:w="0" w:type="dxa"/>
              <w:right w:w="10" w:type="dxa"/>
            </w:tcMar>
          </w:tcPr>
          <w:p w:rsidR="00F55224" w:rsidRDefault="00930E9D">
            <w:pPr>
              <w:pStyle w:val="WW-Standard"/>
              <w:autoSpaceDE w:val="0"/>
              <w:ind w:right="283"/>
              <w:rPr>
                <w:sz w:val="19"/>
                <w:szCs w:val="19"/>
              </w:rPr>
            </w:pPr>
            <w:r>
              <w:rPr>
                <w:sz w:val="19"/>
                <w:szCs w:val="19"/>
              </w:rPr>
              <w:t>Schema för gräsklippning under 2016</w:t>
            </w:r>
          </w:p>
        </w:tc>
        <w:tc>
          <w:tcPr>
            <w:tcW w:w="1695" w:type="dxa"/>
            <w:tcBorders>
              <w:left w:val="single" w:sz="2" w:space="0" w:color="000000"/>
              <w:bottom w:val="single" w:sz="2" w:space="0" w:color="000000"/>
            </w:tcBorders>
            <w:tcMar>
              <w:top w:w="0" w:type="dxa"/>
              <w:left w:w="10" w:type="dxa"/>
              <w:bottom w:w="0" w:type="dxa"/>
              <w:right w:w="10" w:type="dxa"/>
            </w:tcMar>
          </w:tcPr>
          <w:p w:rsidR="00F55224" w:rsidRDefault="00930E9D">
            <w:pPr>
              <w:pStyle w:val="WW-Standard"/>
              <w:autoSpaceDE w:val="0"/>
              <w:snapToGrid w:val="0"/>
              <w:ind w:right="283"/>
              <w:rPr>
                <w:sz w:val="20"/>
                <w:szCs w:val="20"/>
              </w:rPr>
            </w:pPr>
            <w:r>
              <w:rPr>
                <w:sz w:val="20"/>
                <w:szCs w:val="20"/>
              </w:rPr>
              <w:t>Styrelsen</w:t>
            </w:r>
          </w:p>
        </w:tc>
        <w:tc>
          <w:tcPr>
            <w:tcW w:w="1224" w:type="dxa"/>
            <w:tcBorders>
              <w:left w:val="single" w:sz="2" w:space="0" w:color="000000"/>
              <w:bottom w:val="single" w:sz="2" w:space="0" w:color="000000"/>
              <w:right w:val="single" w:sz="2" w:space="0" w:color="000000"/>
            </w:tcBorders>
            <w:tcMar>
              <w:top w:w="0" w:type="dxa"/>
              <w:left w:w="10" w:type="dxa"/>
              <w:bottom w:w="0" w:type="dxa"/>
              <w:right w:w="10" w:type="dxa"/>
            </w:tcMar>
          </w:tcPr>
          <w:p w:rsidR="00F55224" w:rsidRDefault="00930E9D">
            <w:pPr>
              <w:pStyle w:val="WW-Standard"/>
              <w:autoSpaceDE w:val="0"/>
              <w:snapToGrid w:val="0"/>
              <w:ind w:right="283"/>
              <w:rPr>
                <w:sz w:val="20"/>
                <w:szCs w:val="20"/>
              </w:rPr>
            </w:pPr>
            <w:r>
              <w:rPr>
                <w:sz w:val="20"/>
                <w:szCs w:val="20"/>
              </w:rPr>
              <w:t>Vilande till 2016</w:t>
            </w:r>
          </w:p>
        </w:tc>
      </w:tr>
      <w:tr w:rsidR="00F55224">
        <w:trPr>
          <w:trHeight w:val="365"/>
        </w:trPr>
        <w:tc>
          <w:tcPr>
            <w:tcW w:w="1399" w:type="dxa"/>
            <w:tcBorders>
              <w:left w:val="single" w:sz="2" w:space="0" w:color="000000"/>
              <w:bottom w:val="single" w:sz="2" w:space="0" w:color="000000"/>
            </w:tcBorders>
            <w:tcMar>
              <w:top w:w="0" w:type="dxa"/>
              <w:left w:w="108" w:type="dxa"/>
              <w:bottom w:w="0" w:type="dxa"/>
              <w:right w:w="108" w:type="dxa"/>
            </w:tcMar>
          </w:tcPr>
          <w:p w:rsidR="00F55224" w:rsidRDefault="00930E9D">
            <w:pPr>
              <w:pStyle w:val="WW-Standard"/>
              <w:autoSpaceDE w:val="0"/>
              <w:ind w:right="283"/>
              <w:rPr>
                <w:b/>
                <w:bCs/>
                <w:sz w:val="19"/>
                <w:szCs w:val="19"/>
              </w:rPr>
            </w:pPr>
            <w:r>
              <w:rPr>
                <w:b/>
                <w:bCs/>
                <w:sz w:val="19"/>
                <w:szCs w:val="19"/>
              </w:rPr>
              <w:t>15-06-01</w:t>
            </w:r>
          </w:p>
        </w:tc>
        <w:tc>
          <w:tcPr>
            <w:tcW w:w="4571" w:type="dxa"/>
            <w:tcBorders>
              <w:left w:val="single" w:sz="2" w:space="0" w:color="000000"/>
              <w:bottom w:val="single" w:sz="2" w:space="0" w:color="000000"/>
            </w:tcBorders>
            <w:tcMar>
              <w:top w:w="0" w:type="dxa"/>
              <w:left w:w="10" w:type="dxa"/>
              <w:bottom w:w="0" w:type="dxa"/>
              <w:right w:w="10" w:type="dxa"/>
            </w:tcMar>
          </w:tcPr>
          <w:p w:rsidR="00F55224" w:rsidRDefault="00930E9D">
            <w:pPr>
              <w:pStyle w:val="WW-Standard"/>
              <w:autoSpaceDE w:val="0"/>
              <w:ind w:right="283"/>
              <w:rPr>
                <w:sz w:val="19"/>
                <w:szCs w:val="19"/>
              </w:rPr>
            </w:pPr>
            <w:r>
              <w:rPr>
                <w:sz w:val="19"/>
                <w:szCs w:val="19"/>
              </w:rPr>
              <w:t>Upprustning av jokerplatsen</w:t>
            </w:r>
          </w:p>
        </w:tc>
        <w:tc>
          <w:tcPr>
            <w:tcW w:w="1695" w:type="dxa"/>
            <w:tcBorders>
              <w:left w:val="single" w:sz="2" w:space="0" w:color="000000"/>
              <w:bottom w:val="single" w:sz="2" w:space="0" w:color="000000"/>
            </w:tcBorders>
            <w:tcMar>
              <w:top w:w="0" w:type="dxa"/>
              <w:left w:w="10" w:type="dxa"/>
              <w:bottom w:w="0" w:type="dxa"/>
              <w:right w:w="10" w:type="dxa"/>
            </w:tcMar>
          </w:tcPr>
          <w:p w:rsidR="00F55224" w:rsidRDefault="00930E9D">
            <w:pPr>
              <w:pStyle w:val="WW-Standard"/>
              <w:autoSpaceDE w:val="0"/>
              <w:snapToGrid w:val="0"/>
              <w:ind w:right="283"/>
              <w:rPr>
                <w:sz w:val="20"/>
                <w:szCs w:val="20"/>
              </w:rPr>
            </w:pPr>
            <w:r>
              <w:rPr>
                <w:sz w:val="20"/>
                <w:szCs w:val="20"/>
              </w:rPr>
              <w:t>Styrelsen/ Carina</w:t>
            </w:r>
          </w:p>
        </w:tc>
        <w:tc>
          <w:tcPr>
            <w:tcW w:w="1224" w:type="dxa"/>
            <w:tcBorders>
              <w:left w:val="single" w:sz="2" w:space="0" w:color="000000"/>
              <w:bottom w:val="single" w:sz="2" w:space="0" w:color="000000"/>
              <w:right w:val="single" w:sz="2" w:space="0" w:color="000000"/>
            </w:tcBorders>
            <w:tcMar>
              <w:top w:w="0" w:type="dxa"/>
              <w:left w:w="10" w:type="dxa"/>
              <w:bottom w:w="0" w:type="dxa"/>
              <w:right w:w="10" w:type="dxa"/>
            </w:tcMar>
          </w:tcPr>
          <w:p w:rsidR="00F55224" w:rsidRDefault="00930E9D">
            <w:pPr>
              <w:pStyle w:val="WW-Standard"/>
              <w:autoSpaceDE w:val="0"/>
              <w:snapToGrid w:val="0"/>
              <w:ind w:right="283"/>
              <w:rPr>
                <w:sz w:val="20"/>
                <w:szCs w:val="20"/>
              </w:rPr>
            </w:pPr>
            <w:r>
              <w:rPr>
                <w:sz w:val="20"/>
                <w:szCs w:val="20"/>
              </w:rPr>
              <w:t>Pågår</w:t>
            </w:r>
          </w:p>
        </w:tc>
      </w:tr>
      <w:tr w:rsidR="00F55224">
        <w:trPr>
          <w:trHeight w:val="365"/>
        </w:trPr>
        <w:tc>
          <w:tcPr>
            <w:tcW w:w="1399" w:type="dxa"/>
            <w:tcBorders>
              <w:left w:val="single" w:sz="2" w:space="0" w:color="000000"/>
              <w:bottom w:val="single" w:sz="2" w:space="0" w:color="000000"/>
            </w:tcBorders>
            <w:tcMar>
              <w:top w:w="0" w:type="dxa"/>
              <w:left w:w="108" w:type="dxa"/>
              <w:bottom w:w="0" w:type="dxa"/>
              <w:right w:w="108" w:type="dxa"/>
            </w:tcMar>
          </w:tcPr>
          <w:p w:rsidR="00F55224" w:rsidRDefault="00930E9D">
            <w:pPr>
              <w:pStyle w:val="WW-Standard"/>
              <w:autoSpaceDE w:val="0"/>
              <w:ind w:right="283"/>
              <w:rPr>
                <w:b/>
                <w:bCs/>
                <w:sz w:val="19"/>
                <w:szCs w:val="19"/>
              </w:rPr>
            </w:pPr>
            <w:r>
              <w:rPr>
                <w:b/>
                <w:bCs/>
                <w:sz w:val="19"/>
                <w:szCs w:val="19"/>
              </w:rPr>
              <w:t>15-06-02</w:t>
            </w:r>
          </w:p>
        </w:tc>
        <w:tc>
          <w:tcPr>
            <w:tcW w:w="4571" w:type="dxa"/>
            <w:tcBorders>
              <w:left w:val="single" w:sz="2" w:space="0" w:color="000000"/>
              <w:bottom w:val="single" w:sz="2" w:space="0" w:color="000000"/>
            </w:tcBorders>
            <w:tcMar>
              <w:top w:w="0" w:type="dxa"/>
              <w:left w:w="10" w:type="dxa"/>
              <w:bottom w:w="0" w:type="dxa"/>
              <w:right w:w="10" w:type="dxa"/>
            </w:tcMar>
          </w:tcPr>
          <w:p w:rsidR="00F55224" w:rsidRDefault="00930E9D">
            <w:pPr>
              <w:pStyle w:val="WW-Standard"/>
              <w:autoSpaceDE w:val="0"/>
              <w:ind w:right="283"/>
              <w:rPr>
                <w:sz w:val="19"/>
                <w:szCs w:val="19"/>
              </w:rPr>
            </w:pPr>
            <w:r>
              <w:rPr>
                <w:sz w:val="19"/>
                <w:szCs w:val="19"/>
              </w:rPr>
              <w:t>Bygga ett fristående soprum</w:t>
            </w:r>
          </w:p>
        </w:tc>
        <w:tc>
          <w:tcPr>
            <w:tcW w:w="1695" w:type="dxa"/>
            <w:tcBorders>
              <w:left w:val="single" w:sz="2" w:space="0" w:color="000000"/>
              <w:bottom w:val="single" w:sz="2" w:space="0" w:color="000000"/>
            </w:tcBorders>
            <w:tcMar>
              <w:top w:w="0" w:type="dxa"/>
              <w:left w:w="10" w:type="dxa"/>
              <w:bottom w:w="0" w:type="dxa"/>
              <w:right w:w="10" w:type="dxa"/>
            </w:tcMar>
          </w:tcPr>
          <w:p w:rsidR="00F55224" w:rsidRDefault="00930E9D">
            <w:pPr>
              <w:pStyle w:val="WW-Standard"/>
              <w:autoSpaceDE w:val="0"/>
              <w:snapToGrid w:val="0"/>
              <w:ind w:right="283"/>
              <w:rPr>
                <w:sz w:val="20"/>
                <w:szCs w:val="20"/>
              </w:rPr>
            </w:pPr>
            <w:r>
              <w:rPr>
                <w:sz w:val="20"/>
                <w:szCs w:val="20"/>
              </w:rPr>
              <w:t>Peter</w:t>
            </w:r>
          </w:p>
        </w:tc>
        <w:tc>
          <w:tcPr>
            <w:tcW w:w="1224" w:type="dxa"/>
            <w:tcBorders>
              <w:left w:val="single" w:sz="2" w:space="0" w:color="000000"/>
              <w:bottom w:val="single" w:sz="2" w:space="0" w:color="000000"/>
              <w:right w:val="single" w:sz="2" w:space="0" w:color="000000"/>
            </w:tcBorders>
            <w:tcMar>
              <w:top w:w="0" w:type="dxa"/>
              <w:left w:w="10" w:type="dxa"/>
              <w:bottom w:w="0" w:type="dxa"/>
              <w:right w:w="10" w:type="dxa"/>
            </w:tcMar>
          </w:tcPr>
          <w:p w:rsidR="00F55224" w:rsidRDefault="00930E9D">
            <w:pPr>
              <w:pStyle w:val="WW-Standard"/>
              <w:autoSpaceDE w:val="0"/>
              <w:snapToGrid w:val="0"/>
              <w:ind w:right="283"/>
              <w:rPr>
                <w:sz w:val="20"/>
                <w:szCs w:val="20"/>
              </w:rPr>
            </w:pPr>
            <w:r>
              <w:rPr>
                <w:sz w:val="20"/>
                <w:szCs w:val="20"/>
              </w:rPr>
              <w:t>Pågår</w:t>
            </w:r>
          </w:p>
        </w:tc>
      </w:tr>
      <w:tr w:rsidR="00F55224">
        <w:trPr>
          <w:trHeight w:val="365"/>
        </w:trPr>
        <w:tc>
          <w:tcPr>
            <w:tcW w:w="1399" w:type="dxa"/>
            <w:tcBorders>
              <w:left w:val="single" w:sz="2" w:space="0" w:color="000000"/>
              <w:bottom w:val="single" w:sz="2" w:space="0" w:color="000000"/>
            </w:tcBorders>
            <w:tcMar>
              <w:top w:w="0" w:type="dxa"/>
              <w:left w:w="108" w:type="dxa"/>
              <w:bottom w:w="0" w:type="dxa"/>
              <w:right w:w="108" w:type="dxa"/>
            </w:tcMar>
          </w:tcPr>
          <w:p w:rsidR="00F55224" w:rsidRDefault="00930E9D">
            <w:pPr>
              <w:pStyle w:val="WW-Standard"/>
              <w:autoSpaceDE w:val="0"/>
              <w:ind w:right="283"/>
              <w:rPr>
                <w:b/>
                <w:bCs/>
                <w:sz w:val="19"/>
                <w:szCs w:val="19"/>
              </w:rPr>
            </w:pPr>
            <w:r>
              <w:rPr>
                <w:b/>
                <w:bCs/>
                <w:sz w:val="19"/>
                <w:szCs w:val="19"/>
              </w:rPr>
              <w:t>15-07-01</w:t>
            </w:r>
          </w:p>
        </w:tc>
        <w:tc>
          <w:tcPr>
            <w:tcW w:w="4571" w:type="dxa"/>
            <w:tcBorders>
              <w:left w:val="single" w:sz="2" w:space="0" w:color="000000"/>
              <w:bottom w:val="single" w:sz="2" w:space="0" w:color="000000"/>
            </w:tcBorders>
            <w:tcMar>
              <w:top w:w="0" w:type="dxa"/>
              <w:left w:w="10" w:type="dxa"/>
              <w:bottom w:w="0" w:type="dxa"/>
              <w:right w:w="10" w:type="dxa"/>
            </w:tcMar>
          </w:tcPr>
          <w:p w:rsidR="00F55224" w:rsidRDefault="00930E9D">
            <w:pPr>
              <w:pStyle w:val="WW-Standard"/>
              <w:autoSpaceDE w:val="0"/>
              <w:ind w:right="283"/>
              <w:rPr>
                <w:sz w:val="19"/>
                <w:szCs w:val="19"/>
              </w:rPr>
            </w:pPr>
            <w:r>
              <w:rPr>
                <w:sz w:val="19"/>
                <w:szCs w:val="19"/>
              </w:rPr>
              <w:t>Julgran på baksidan/glöggfika</w:t>
            </w:r>
          </w:p>
        </w:tc>
        <w:tc>
          <w:tcPr>
            <w:tcW w:w="1695" w:type="dxa"/>
            <w:tcBorders>
              <w:left w:val="single" w:sz="2" w:space="0" w:color="000000"/>
              <w:bottom w:val="single" w:sz="2" w:space="0" w:color="000000"/>
            </w:tcBorders>
            <w:tcMar>
              <w:top w:w="0" w:type="dxa"/>
              <w:left w:w="10" w:type="dxa"/>
              <w:bottom w:w="0" w:type="dxa"/>
              <w:right w:w="10" w:type="dxa"/>
            </w:tcMar>
          </w:tcPr>
          <w:p w:rsidR="00F55224" w:rsidRDefault="00930E9D">
            <w:pPr>
              <w:pStyle w:val="WW-Standard"/>
              <w:autoSpaceDE w:val="0"/>
              <w:snapToGrid w:val="0"/>
              <w:ind w:right="283"/>
              <w:rPr>
                <w:sz w:val="20"/>
                <w:szCs w:val="20"/>
              </w:rPr>
            </w:pPr>
            <w:r>
              <w:rPr>
                <w:sz w:val="20"/>
                <w:szCs w:val="20"/>
              </w:rPr>
              <w:t>Carina/Christina</w:t>
            </w:r>
          </w:p>
        </w:tc>
        <w:tc>
          <w:tcPr>
            <w:tcW w:w="1224" w:type="dxa"/>
            <w:tcBorders>
              <w:left w:val="single" w:sz="2" w:space="0" w:color="000000"/>
              <w:bottom w:val="single" w:sz="2" w:space="0" w:color="000000"/>
              <w:right w:val="single" w:sz="2" w:space="0" w:color="000000"/>
            </w:tcBorders>
            <w:tcMar>
              <w:top w:w="0" w:type="dxa"/>
              <w:left w:w="10" w:type="dxa"/>
              <w:bottom w:w="0" w:type="dxa"/>
              <w:right w:w="10" w:type="dxa"/>
            </w:tcMar>
          </w:tcPr>
          <w:p w:rsidR="00F55224" w:rsidRDefault="00930E9D">
            <w:pPr>
              <w:pStyle w:val="WW-Standard"/>
              <w:autoSpaceDE w:val="0"/>
              <w:snapToGrid w:val="0"/>
              <w:ind w:right="283"/>
              <w:rPr>
                <w:sz w:val="20"/>
                <w:szCs w:val="20"/>
              </w:rPr>
            </w:pPr>
            <w:r>
              <w:rPr>
                <w:sz w:val="20"/>
                <w:szCs w:val="20"/>
              </w:rPr>
              <w:t>Pågår</w:t>
            </w:r>
          </w:p>
        </w:tc>
      </w:tr>
    </w:tbl>
    <w:p w:rsidR="00F55224" w:rsidRDefault="00F55224">
      <w:pPr>
        <w:pStyle w:val="WW-Standard"/>
        <w:autoSpaceDE w:val="0"/>
        <w:ind w:right="283"/>
        <w:rPr>
          <w:rFonts w:ascii="Times-Roman," w:hAnsi="Times-Roman," w:cs="Times-Roman,"/>
          <w:b/>
          <w:sz w:val="22"/>
          <w:szCs w:val="22"/>
        </w:rPr>
      </w:pPr>
    </w:p>
    <w:p w:rsidR="00F55224" w:rsidRDefault="00F55224">
      <w:pPr>
        <w:pStyle w:val="WW-Standard"/>
        <w:autoSpaceDE w:val="0"/>
        <w:ind w:right="283"/>
        <w:rPr>
          <w:rFonts w:ascii="Times-Roman," w:hAnsi="Times-Roman," w:cs="Times-Roman,"/>
          <w:b/>
          <w:sz w:val="22"/>
          <w:szCs w:val="22"/>
        </w:rPr>
      </w:pPr>
    </w:p>
    <w:p w:rsidR="00F55224" w:rsidRDefault="00F55224">
      <w:pPr>
        <w:pStyle w:val="WW-Standard"/>
        <w:autoSpaceDE w:val="0"/>
        <w:ind w:right="283"/>
        <w:rPr>
          <w:rFonts w:ascii="Times-Roman," w:hAnsi="Times-Roman," w:cs="Times-Roman,"/>
          <w:b/>
          <w:sz w:val="22"/>
          <w:szCs w:val="22"/>
        </w:rPr>
      </w:pPr>
    </w:p>
    <w:p w:rsidR="00F55224" w:rsidRDefault="00F55224">
      <w:pPr>
        <w:pStyle w:val="WW-Standard"/>
        <w:autoSpaceDE w:val="0"/>
        <w:ind w:right="283"/>
        <w:rPr>
          <w:rFonts w:ascii="Times-Roman," w:hAnsi="Times-Roman," w:cs="Times-Roman,"/>
          <w:b/>
          <w:sz w:val="22"/>
          <w:szCs w:val="22"/>
        </w:rPr>
      </w:pPr>
    </w:p>
    <w:p w:rsidR="00F55224" w:rsidRDefault="00F55224">
      <w:pPr>
        <w:pStyle w:val="WW-Standard"/>
        <w:autoSpaceDE w:val="0"/>
        <w:ind w:right="283"/>
        <w:rPr>
          <w:rFonts w:ascii="Times-Roman," w:hAnsi="Times-Roman," w:cs="Times-Roman,"/>
          <w:b/>
          <w:sz w:val="22"/>
          <w:szCs w:val="22"/>
        </w:rPr>
      </w:pPr>
    </w:p>
    <w:p w:rsidR="00F55224" w:rsidRDefault="00F55224">
      <w:pPr>
        <w:pStyle w:val="WW-Standard"/>
        <w:autoSpaceDE w:val="0"/>
        <w:ind w:right="283"/>
        <w:rPr>
          <w:sz w:val="21"/>
          <w:szCs w:val="21"/>
        </w:rPr>
      </w:pPr>
    </w:p>
    <w:sectPr w:rsidR="00F55224">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965" w:rsidRDefault="00DC1965">
      <w:r>
        <w:separator/>
      </w:r>
    </w:p>
  </w:endnote>
  <w:endnote w:type="continuationSeparator" w:id="0">
    <w:p w:rsidR="00DC1965" w:rsidRDefault="00DC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宋体">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default"/>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86" w:rsidRDefault="00A96A86">
    <w:pPr>
      <w:pStyle w:val="Sidfo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86" w:rsidRDefault="00A96A86">
    <w:pPr>
      <w:pStyle w:val="Sidfo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86" w:rsidRDefault="00A96A86">
    <w:pPr>
      <w:pStyle w:val="Sidfo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965" w:rsidRDefault="00DC1965">
      <w:r>
        <w:rPr>
          <w:color w:val="000000"/>
        </w:rPr>
        <w:separator/>
      </w:r>
    </w:p>
  </w:footnote>
  <w:footnote w:type="continuationSeparator" w:id="0">
    <w:p w:rsidR="00DC1965" w:rsidRDefault="00DC19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86" w:rsidRDefault="00A96A86">
    <w:pPr>
      <w:pStyle w:val="Sidhuvu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170" w:rsidRDefault="00930E9D">
    <w:pPr>
      <w:pStyle w:val="WW-Standard"/>
      <w:autoSpaceDE w:val="0"/>
      <w:ind w:right="-468"/>
    </w:pPr>
    <w:r>
      <w:rPr>
        <w:rFonts w:ascii="Times-Roman," w:hAnsi="Times-Roman," w:cs="Times-Roman,"/>
        <w:b/>
        <w:sz w:val="18"/>
        <w:szCs w:val="18"/>
      </w:rPr>
      <w:t>Protokoll Styrelsemöte 2015:7</w:t>
    </w:r>
    <w:r>
      <w:rPr>
        <w:rFonts w:ascii="Times-Roman," w:hAnsi="Times-Roman," w:cs="Times-Roman,"/>
        <w:sz w:val="18"/>
        <w:szCs w:val="18"/>
      </w:rPr>
      <w:tab/>
    </w:r>
    <w:r>
      <w:rPr>
        <w:rFonts w:ascii="Times-Roman," w:hAnsi="Times-Roman," w:cs="Times-Roman,"/>
        <w:sz w:val="18"/>
        <w:szCs w:val="18"/>
      </w:rPr>
      <w:tab/>
      <w:t>Datum: 2015-11-09</w:t>
    </w:r>
    <w:r>
      <w:rPr>
        <w:rFonts w:ascii="Times-Bold," w:hAnsi="Times-Bold," w:cs="Times-Bold,"/>
        <w:bCs/>
        <w:sz w:val="18"/>
        <w:szCs w:val="18"/>
      </w:rPr>
      <w:tab/>
      <w:t xml:space="preserve">Sida: </w:t>
    </w:r>
    <w:r>
      <w:rPr>
        <w:rStyle w:val="Sidnummer"/>
        <w:sz w:val="18"/>
        <w:szCs w:val="18"/>
      </w:rPr>
      <w:fldChar w:fldCharType="begin"/>
    </w:r>
    <w:r>
      <w:rPr>
        <w:rStyle w:val="Sidnummer"/>
        <w:sz w:val="18"/>
        <w:szCs w:val="18"/>
      </w:rPr>
      <w:instrText xml:space="preserve"> PAGE </w:instrText>
    </w:r>
    <w:r>
      <w:rPr>
        <w:rStyle w:val="Sidnummer"/>
        <w:sz w:val="18"/>
        <w:szCs w:val="18"/>
      </w:rPr>
      <w:fldChar w:fldCharType="separate"/>
    </w:r>
    <w:r w:rsidR="00A96A86">
      <w:rPr>
        <w:rStyle w:val="Sidnummer"/>
        <w:noProof/>
        <w:sz w:val="18"/>
        <w:szCs w:val="18"/>
      </w:rPr>
      <w:t>1</w:t>
    </w:r>
    <w:r>
      <w:rPr>
        <w:rStyle w:val="Sidnummer"/>
        <w:sz w:val="18"/>
        <w:szCs w:val="18"/>
      </w:rPr>
      <w:fldChar w:fldCharType="end"/>
    </w:r>
    <w:r>
      <w:rPr>
        <w:rStyle w:val="Sidnummer"/>
        <w:sz w:val="18"/>
        <w:szCs w:val="18"/>
      </w:rPr>
      <w:t>(</w:t>
    </w:r>
    <w:r>
      <w:rPr>
        <w:rStyle w:val="Sidnummer"/>
        <w:sz w:val="18"/>
        <w:szCs w:val="18"/>
      </w:rPr>
      <w:fldChar w:fldCharType="begin"/>
    </w:r>
    <w:r>
      <w:rPr>
        <w:rStyle w:val="Sidnummer"/>
        <w:sz w:val="18"/>
        <w:szCs w:val="18"/>
      </w:rPr>
      <w:instrText xml:space="preserve"> NUMPAGES \* ARABIC </w:instrText>
    </w:r>
    <w:r>
      <w:rPr>
        <w:rStyle w:val="Sidnummer"/>
        <w:sz w:val="18"/>
        <w:szCs w:val="18"/>
      </w:rPr>
      <w:fldChar w:fldCharType="separate"/>
    </w:r>
    <w:r w:rsidR="00A96A86">
      <w:rPr>
        <w:rStyle w:val="Sidnummer"/>
        <w:noProof/>
        <w:sz w:val="18"/>
        <w:szCs w:val="18"/>
      </w:rPr>
      <w:t>3</w:t>
    </w:r>
    <w:r>
      <w:rPr>
        <w:rStyle w:val="Sidnummer"/>
        <w:sz w:val="18"/>
        <w:szCs w:val="18"/>
      </w:rPr>
      <w:fldChar w:fldCharType="end"/>
    </w:r>
    <w:r>
      <w:rPr>
        <w:rStyle w:val="Sidnummer"/>
        <w:sz w:val="18"/>
        <w:szCs w:val="18"/>
      </w:rPr>
      <w:t>)</w:t>
    </w:r>
  </w:p>
  <w:p w:rsidR="00E46170" w:rsidRDefault="00930E9D">
    <w:pPr>
      <w:pStyle w:val="WW-Standard"/>
      <w:autoSpaceDE w:val="0"/>
      <w:rPr>
        <w:rStyle w:val="Internetlink"/>
        <w:rFonts w:ascii="Times-Bold," w:hAnsi="Times-Bold," w:cs="Times-Bold,"/>
        <w:sz w:val="18"/>
        <w:szCs w:val="18"/>
      </w:rPr>
    </w:pPr>
    <w:r>
      <w:rPr>
        <w:rFonts w:ascii="Times-Roman," w:hAnsi="Times-Roman," w:cs="Times-Roman,"/>
        <w:sz w:val="18"/>
        <w:szCs w:val="18"/>
      </w:rPr>
      <w:t xml:space="preserve">BRF Älvsjöbadet 4, Org.nr. 716421-3519 </w:t>
    </w:r>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p w:rsidR="00A96A86" w:rsidRDefault="00A96A86">
    <w:pPr>
      <w:pStyle w:val="WW-Standard"/>
      <w:autoSpaceDE w:val="0"/>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86" w:rsidRDefault="00A96A86">
    <w:pPr>
      <w:pStyle w:val="Sidhuvu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621DA"/>
    <w:multiLevelType w:val="multilevel"/>
    <w:tmpl w:val="DFC8897E"/>
    <w:styleLink w:val="WW8Num1"/>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224"/>
    <w:rsid w:val="005F448F"/>
    <w:rsid w:val="00930E9D"/>
    <w:rsid w:val="00A96A86"/>
    <w:rsid w:val="00DC1965"/>
    <w:rsid w:val="00F552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AEF9"/>
  <w15:docId w15:val="{0F84343B-AA81-4A73-A60E-43138602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sv-S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3">
    <w:name w:val="heading 3"/>
    <w:basedOn w:val="WW-Standard"/>
    <w:next w:val="WW-Standard"/>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WW-Standard">
    <w:name w:val="WW-Standard"/>
    <w:rPr>
      <w:rFonts w:eastAsia="SimSun, 宋体"/>
    </w:rPr>
  </w:style>
  <w:style w:type="paragraph" w:customStyle="1" w:styleId="WW-Standard1">
    <w:name w:val="WW-Standard1"/>
    <w:rPr>
      <w:rFonts w:eastAsia="SimSun, 宋体"/>
    </w:rPr>
  </w:style>
  <w:style w:type="paragraph" w:styleId="Sidhuvud">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WW-DefaultParagraphFont">
    <w:name w:val="WW-Default Paragraph Font"/>
  </w:style>
  <w:style w:type="character" w:styleId="Sidnummer">
    <w:name w:val="page number"/>
    <w:basedOn w:val="WW-DefaultParagraphFont"/>
  </w:style>
  <w:style w:type="numbering" w:customStyle="1" w:styleId="WW8Num1">
    <w:name w:val="WW8Num1"/>
    <w:basedOn w:val="Ingenlista"/>
    <w:pPr>
      <w:numPr>
        <w:numId w:val="1"/>
      </w:numPr>
    </w:pPr>
  </w:style>
  <w:style w:type="paragraph" w:styleId="Sidfot">
    <w:name w:val="footer"/>
    <w:basedOn w:val="Normal"/>
    <w:link w:val="SidfotChar"/>
    <w:uiPriority w:val="99"/>
    <w:unhideWhenUsed/>
    <w:rsid w:val="00A96A86"/>
    <w:pPr>
      <w:tabs>
        <w:tab w:val="center" w:pos="4536"/>
        <w:tab w:val="right" w:pos="9072"/>
      </w:tabs>
    </w:pPr>
    <w:rPr>
      <w:szCs w:val="21"/>
    </w:rPr>
  </w:style>
  <w:style w:type="character" w:customStyle="1" w:styleId="SidfotChar">
    <w:name w:val="Sidfot Char"/>
    <w:basedOn w:val="Standardstycketeckensnitt"/>
    <w:link w:val="Sidfot"/>
    <w:uiPriority w:val="99"/>
    <w:rsid w:val="00A96A86"/>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4368</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Kjell Kernen</dc:creator>
  <cp:lastModifiedBy>Kjell Kernen</cp:lastModifiedBy>
  <cp:revision>3</cp:revision>
  <dcterms:created xsi:type="dcterms:W3CDTF">2015-11-17T15:57:00Z</dcterms:created>
  <dcterms:modified xsi:type="dcterms:W3CDTF">2015-11-17T15:58:00Z</dcterms:modified>
</cp:coreProperties>
</file>